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423" w:rsidRPr="00C0646E" w:rsidRDefault="002E5423" w:rsidP="0041389D">
      <w:pPr>
        <w:pStyle w:val="BodyTextIndent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 w:rsidRPr="00C0646E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 xml:space="preserve">ОБЪЯВЛЕНИЕ О </w:t>
      </w:r>
    </w:p>
    <w:p w:rsidR="002E5423" w:rsidRDefault="002E5423" w:rsidP="0041389D">
      <w:pPr>
        <w:pStyle w:val="BodyTextIndent"/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</w:pPr>
      <w:r w:rsidRPr="00C0646E"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ПРЕД</w:t>
      </w:r>
      <w:r>
        <w:rPr>
          <w:rFonts w:ascii="Times New Roman" w:hAnsi="Times New Roman" w:cs="Times New Roman"/>
          <w:b/>
          <w:bCs/>
          <w:i w:val="0"/>
          <w:iCs w:val="0"/>
          <w:sz w:val="28"/>
          <w:szCs w:val="28"/>
          <w:lang w:val="ru-RU"/>
        </w:rPr>
        <w:t>КВАЛИФИКАЦИОННОЙ ПРОЦЕДУРЕ</w:t>
      </w:r>
    </w:p>
    <w:p w:rsidR="002E5423" w:rsidRPr="0023007E" w:rsidRDefault="002E5423" w:rsidP="0041389D">
      <w:pPr>
        <w:pStyle w:val="BodyTextIndent"/>
        <w:spacing w:line="240" w:lineRule="auto"/>
        <w:ind w:firstLine="0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  <w:r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КОНКУРЕНТНОГО ДИАЛОГА ПОД </w:t>
      </w:r>
      <w:r w:rsidRPr="006B2DF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КОД</w:t>
      </w:r>
      <w:r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>ОМ</w:t>
      </w:r>
      <w:r w:rsidRPr="006B2DFA"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  <w:t xml:space="preserve"> </w:t>
      </w:r>
    </w:p>
    <w:p w:rsidR="002E5423" w:rsidRPr="0023007E" w:rsidRDefault="002E5423" w:rsidP="0041389D">
      <w:pPr>
        <w:pStyle w:val="BodyTextIndent"/>
        <w:spacing w:line="240" w:lineRule="auto"/>
        <w:ind w:firstLine="0"/>
        <w:jc w:val="center"/>
        <w:rPr>
          <w:rFonts w:ascii="GHEA Grapalat" w:hAnsi="GHEA Grapalat" w:cs="GHEA Grapalat"/>
          <w:b/>
          <w:bCs/>
          <w:i w:val="0"/>
          <w:iCs w:val="0"/>
          <w:sz w:val="24"/>
          <w:szCs w:val="24"/>
          <w:lang w:val="ru-RU"/>
        </w:rPr>
      </w:pPr>
      <w:r w:rsidRPr="0023007E">
        <w:rPr>
          <w:rFonts w:ascii="GHEA Grapalat" w:hAnsi="GHEA Grapalat" w:cs="GHEA Grapalat"/>
          <w:b/>
          <w:bCs/>
          <w:i w:val="0"/>
          <w:iCs w:val="0"/>
          <w:sz w:val="24"/>
          <w:szCs w:val="24"/>
          <w:lang w:val="ru-RU"/>
        </w:rPr>
        <w:t>«</w:t>
      </w:r>
      <w:r>
        <w:rPr>
          <w:rFonts w:ascii="GHEA Grapalat" w:hAnsi="GHEA Grapalat" w:cs="GHEA Grapalat"/>
          <w:b/>
          <w:bCs/>
          <w:i w:val="0"/>
          <w:iCs w:val="0"/>
          <w:sz w:val="24"/>
          <w:szCs w:val="24"/>
          <w:lang w:val="af-ZA"/>
        </w:rPr>
        <w:t>ԵՐՋԷԿ-ՄԵ-01/16</w:t>
      </w:r>
      <w:r w:rsidRPr="0023007E">
        <w:rPr>
          <w:rFonts w:ascii="GHEA Grapalat" w:hAnsi="GHEA Grapalat" w:cs="GHEA Grapalat"/>
          <w:b/>
          <w:bCs/>
          <w:i w:val="0"/>
          <w:iCs w:val="0"/>
          <w:sz w:val="24"/>
          <w:szCs w:val="24"/>
          <w:lang w:val="ru-RU"/>
        </w:rPr>
        <w:t>»</w:t>
      </w:r>
    </w:p>
    <w:p w:rsidR="002E5423" w:rsidRPr="0023007E" w:rsidRDefault="002E5423" w:rsidP="00E64D09">
      <w:pPr>
        <w:pStyle w:val="BodyTextIndent"/>
        <w:spacing w:line="240" w:lineRule="auto"/>
        <w:jc w:val="center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p w:rsidR="002E5423" w:rsidRPr="0023007E" w:rsidRDefault="002E5423" w:rsidP="00E64D09">
      <w:pPr>
        <w:pStyle w:val="BodyTextIndent"/>
        <w:spacing w:line="240" w:lineRule="auto"/>
        <w:rPr>
          <w:rFonts w:ascii="Times New Roman" w:hAnsi="Times New Roman" w:cs="Times New Roman"/>
          <w:i w:val="0"/>
          <w:iCs w:val="0"/>
          <w:sz w:val="24"/>
          <w:szCs w:val="24"/>
          <w:lang w:val="ru-RU"/>
        </w:rPr>
      </w:pPr>
    </w:p>
    <w:p w:rsidR="002E5423" w:rsidRPr="00927992" w:rsidRDefault="002E5423" w:rsidP="0041389D">
      <w:pPr>
        <w:pStyle w:val="BodyTextIndent"/>
        <w:tabs>
          <w:tab w:val="left" w:pos="1080"/>
        </w:tabs>
        <w:spacing w:line="240" w:lineRule="auto"/>
        <w:ind w:firstLine="0"/>
        <w:jc w:val="center"/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</w:pPr>
      <w:r w:rsidRPr="00E9455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Текст данного объявления утвержден оценочной комиссией процедуры конкурентного диалога согласно </w:t>
      </w:r>
      <w:r w:rsidRPr="00927992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решению № 1 от </w:t>
      </w:r>
      <w:r w:rsidRPr="00247089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25 </w:t>
      </w:r>
      <w:r w:rsidRPr="00424D61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>июля</w:t>
      </w:r>
      <w:r w:rsidRPr="00927992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2016 года</w:t>
      </w:r>
    </w:p>
    <w:p w:rsidR="002E5423" w:rsidRPr="00927992" w:rsidRDefault="002E5423" w:rsidP="0041389D">
      <w:pPr>
        <w:pStyle w:val="BodyTextIndent"/>
        <w:tabs>
          <w:tab w:val="left" w:pos="1080"/>
        </w:tabs>
        <w:spacing w:line="240" w:lineRule="auto"/>
        <w:ind w:firstLine="0"/>
        <w:jc w:val="center"/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</w:pPr>
      <w:r w:rsidRPr="00927992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>и публикуется  согласно ст. 21 закона РА Закона «О закупках»</w:t>
      </w:r>
    </w:p>
    <w:p w:rsidR="002E5423" w:rsidRPr="00927992" w:rsidRDefault="002E5423" w:rsidP="00E9455C">
      <w:pPr>
        <w:pStyle w:val="BodyTextIndent"/>
        <w:tabs>
          <w:tab w:val="left" w:pos="1080"/>
        </w:tabs>
        <w:spacing w:line="240" w:lineRule="auto"/>
        <w:jc w:val="center"/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</w:pPr>
    </w:p>
    <w:p w:rsidR="002E5423" w:rsidRPr="00C6448C" w:rsidRDefault="002E5423" w:rsidP="001C215B">
      <w:pPr>
        <w:pStyle w:val="BodyTextIndent"/>
        <w:numPr>
          <w:ilvl w:val="0"/>
          <w:numId w:val="1"/>
        </w:numPr>
        <w:tabs>
          <w:tab w:val="left" w:pos="1080"/>
        </w:tabs>
        <w:spacing w:line="240" w:lineRule="auto"/>
        <w:ind w:left="0" w:firstLine="720"/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</w:pPr>
      <w:r w:rsidRPr="00C6448C">
        <w:rPr>
          <w:rFonts w:ascii="GHEA Grapalat" w:hAnsi="GHEA Grapalat" w:cs="GHEA Grapalat"/>
          <w:b/>
          <w:bCs/>
          <w:sz w:val="24"/>
          <w:szCs w:val="24"/>
          <w:lang w:val="ru-RU"/>
        </w:rPr>
        <w:t>Заказчик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, ЗАО</w:t>
      </w:r>
      <w:r w:rsidRPr="00C6448C">
        <w:rPr>
          <w:rFonts w:ascii="Arian AMU" w:hAnsi="Arian AMU" w:cs="Arian AMU"/>
          <w:color w:val="393939"/>
          <w:sz w:val="18"/>
          <w:szCs w:val="18"/>
          <w:shd w:val="clear" w:color="auto" w:fill="FFFFFF"/>
          <w:lang w:val="ru-RU"/>
        </w:rPr>
        <w:t xml:space="preserve"> “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Ереванская теплоэлектроцентраль” по адресу:</w:t>
      </w:r>
      <w:r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 xml:space="preserve"> Ереван, 0053, 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ул. 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Арин-Берда 3-й переулок,</w:t>
      </w:r>
      <w:r>
        <w:rPr>
          <w:rFonts w:ascii="Sylfaen" w:hAnsi="Sylfaen" w:cs="Sylfaen"/>
          <w:sz w:val="24"/>
          <w:szCs w:val="24"/>
          <w:lang w:val="ru-RU"/>
        </w:rPr>
        <w:t>№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 xml:space="preserve"> публикует порядок предквалификационной процедуры.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ab/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>Предметом закупок для нужд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 xml:space="preserve"> ЗАО </w:t>
      </w:r>
      <w:r w:rsidRPr="00C6448C">
        <w:rPr>
          <w:rFonts w:ascii="Arian AMU" w:hAnsi="Arian AMU" w:cs="Arian AMU"/>
          <w:color w:val="393939"/>
          <w:sz w:val="18"/>
          <w:szCs w:val="18"/>
          <w:shd w:val="clear" w:color="auto" w:fill="FFFFFF"/>
          <w:lang w:val="ru-RU"/>
        </w:rPr>
        <w:t xml:space="preserve"> “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 xml:space="preserve">Ереванская теплоэлектроцентраль” </w:t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>является предоставление услуг Предоставление средств в рамках Соглашений "Программа улучшения сети» 8495-</w:t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en-US"/>
        </w:rPr>
        <w:t>AM</w:t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подписанный 08 апреля 2015 и "Программы финансового оздоровления энергетического сектора» 8615-</w:t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en-US"/>
        </w:rPr>
        <w:t>AM</w:t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подписанный 12 мая 2016 года между Республикой Армения и Международным Банком Реконструкции и Развития, а также ситуационный анализ 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ЗАО</w:t>
      </w:r>
      <w:r w:rsidRPr="00C6448C">
        <w:rPr>
          <w:rFonts w:ascii="Arian AMU" w:hAnsi="Arian AMU" w:cs="Arian AMU"/>
          <w:color w:val="393939"/>
          <w:sz w:val="18"/>
          <w:szCs w:val="18"/>
          <w:shd w:val="clear" w:color="auto" w:fill="FFFFFF"/>
          <w:lang w:val="ru-RU"/>
        </w:rPr>
        <w:t xml:space="preserve"> “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Ереванская теплоэлектроцентраль”</w:t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для обеспечения подтверждение Показателей связанные с предоставлением средств и обеспечение исполнение норм разделов 5.08 и 5.09 Общих условий, составление дорожной карты и ее реализации, а также предотвращение риска и исключение риска не исполнения условий соглашений. </w:t>
      </w:r>
    </w:p>
    <w:p w:rsidR="002E5423" w:rsidRPr="00C6448C" w:rsidRDefault="002E5423" w:rsidP="00C6448C">
      <w:pPr>
        <w:pStyle w:val="BodyTextIndent"/>
        <w:tabs>
          <w:tab w:val="left" w:pos="1080"/>
        </w:tabs>
        <w:spacing w:line="240" w:lineRule="auto"/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</w:pP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Любой участник пожет принять участие в предквалификационной процедуре. Заказчик предоставляет приглашение и приглашает к диалогу только </w:t>
      </w:r>
      <w:r w:rsidRPr="001F242F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>Пред</w:t>
      </w:r>
      <w:r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квалифицированны</w:t>
      </w:r>
      <w:r w:rsidRPr="001F242F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>х</w:t>
      </w:r>
      <w:r w:rsidRPr="00C6448C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участников.</w:t>
      </w:r>
    </w:p>
    <w:p w:rsidR="002E5423" w:rsidRPr="001F242F" w:rsidRDefault="002E5423" w:rsidP="00C6448C">
      <w:pPr>
        <w:pStyle w:val="BodyTextIndent"/>
        <w:tabs>
          <w:tab w:val="left" w:pos="1080"/>
        </w:tabs>
        <w:spacing w:line="240" w:lineRule="auto"/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</w:pPr>
      <w:r w:rsidRPr="001F242F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Пред квалифицированные  участники будут приглашены к диалогу. Цель диалога создать одну или более алтернативный версий описание услуг для нужд 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ЗАО</w:t>
      </w:r>
      <w:r w:rsidRPr="00C6448C">
        <w:rPr>
          <w:rFonts w:ascii="Arian AMU" w:hAnsi="Arian AMU" w:cs="Arian AMU"/>
          <w:color w:val="393939"/>
          <w:sz w:val="18"/>
          <w:szCs w:val="18"/>
          <w:shd w:val="clear" w:color="auto" w:fill="FFFFFF"/>
          <w:lang w:val="ru-RU"/>
        </w:rPr>
        <w:t xml:space="preserve"> “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Ереванская теплоэлектроцентраль”</w:t>
      </w:r>
      <w:r w:rsidRPr="001F242F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Предоставление средств в рамках Соглашений "Программа улучшения сети» 8495-AM подписанный 08 апреля 2015 и "Программы финансового оздоровления энергетического сектора» 8615-AM подписанный 12 мая 2016 года между Республикой Армения и Международным Банком Реконструкции и Развития, а также ситуационный анализ 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ЗАО</w:t>
      </w:r>
      <w:r w:rsidRPr="00C6448C">
        <w:rPr>
          <w:rFonts w:ascii="Arian AMU" w:hAnsi="Arian AMU" w:cs="Arian AMU"/>
          <w:color w:val="393939"/>
          <w:sz w:val="18"/>
          <w:szCs w:val="18"/>
          <w:shd w:val="clear" w:color="auto" w:fill="FFFFFF"/>
          <w:lang w:val="ru-RU"/>
        </w:rPr>
        <w:t xml:space="preserve"> “</w:t>
      </w:r>
      <w:r w:rsidRPr="00C6448C">
        <w:rPr>
          <w:rFonts w:ascii="GHEA Grapalat" w:hAnsi="GHEA Grapalat" w:cs="GHEA Grapalat"/>
          <w:sz w:val="24"/>
          <w:szCs w:val="24"/>
          <w:lang w:val="ru-RU"/>
        </w:rPr>
        <w:t>Ереванская теплоэлектроцентраль”</w:t>
      </w:r>
      <w:r w:rsidRPr="001F242F">
        <w:rPr>
          <w:rFonts w:ascii="GHEA Grapalat" w:hAnsi="GHEA Grapalat" w:cs="GHEA Grapalat"/>
          <w:i w:val="0"/>
          <w:iCs w:val="0"/>
          <w:sz w:val="24"/>
          <w:szCs w:val="24"/>
          <w:lang w:val="ru-RU"/>
        </w:rPr>
        <w:t xml:space="preserve"> для обеспечения подтверждение Показателей связанные с предоставлением средств и обеспечение исполнение норм разделов 5.08 и 5.09 Общих условий, составление дорожной карты и ее реализации, а также предотвращение риска и исключение риска не исполнения условий соглашений. В результате диалога Заказчик предоставит окончательное приглашение пред квалифицированным участникам.</w:t>
      </w:r>
    </w:p>
    <w:p w:rsidR="002E5423" w:rsidRPr="00927992" w:rsidRDefault="002E5423" w:rsidP="00E9455C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Согласно данному условию, любое лицо, физическое лицо, вне зависимости от его гражданства, организация или лицо, не имеющее гражданства, имеет равное право участвовать.</w:t>
      </w:r>
    </w:p>
    <w:p w:rsidR="002E5423" w:rsidRPr="00927992" w:rsidRDefault="002E5423" w:rsidP="00E9455C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В данной процедуре не имеют права участвовать следующие лица: а) которые в судебном порядке были признаны банкротом; б) которые имеют просроченные платежи в налоговой сфере Республики Армения и обязательного социального обеспечения; в) кто в течение последних 3-х лет, в момент представления акта представителем исполнительной власти, был осужден в преступлении, совершенном против хозяйственной деятельности или государственной службы, за исключением тех случаев, когда судимость была снята в установленном законом порядке или отменена; г) кто включен в список лиц, не имеющих права участия в оценочной деятельности.</w:t>
      </w:r>
    </w:p>
    <w:p w:rsidR="002E5423" w:rsidRPr="00927992" w:rsidRDefault="002E5423" w:rsidP="00E9455C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Для осуществления данного процесса представления заявок предварительной оценки качества предусмотрен срок в 25 календарных дней, отсчитываемых со дня публикиции объявления о предварительной оценке качества.</w:t>
      </w:r>
    </w:p>
    <w:p w:rsidR="002E5423" w:rsidRPr="00927992" w:rsidRDefault="002E5423" w:rsidP="00E9455C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Для оценки права участия участник должен представить объявление. Кроме указанного объявления, другие документы у участника не могут быть востребованы. Форма предлагаемого объявления и предъявляемые требования представлены в приложении № 2. </w:t>
      </w:r>
    </w:p>
    <w:p w:rsidR="002E5423" w:rsidRPr="00243D70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Для участия в процедуре предварительной оценки качества участник должен иметь предусмотренные </w:t>
      </w:r>
      <w:r w:rsidRPr="00243D70">
        <w:rPr>
          <w:rFonts w:ascii="GHEA Grapalat" w:hAnsi="GHEA Grapalat" w:cs="GHEA Grapalat"/>
          <w:sz w:val="24"/>
          <w:szCs w:val="24"/>
        </w:rPr>
        <w:t xml:space="preserve">пунктом 1 части 3 статьи 5 </w:t>
      </w:r>
      <w:r w:rsidRPr="00927992">
        <w:rPr>
          <w:rFonts w:ascii="GHEA Grapalat" w:hAnsi="GHEA Grapalat" w:cs="GHEA Grapalat"/>
          <w:sz w:val="24"/>
          <w:szCs w:val="24"/>
        </w:rPr>
        <w:t>закона РА Закона «О закупках»</w:t>
      </w:r>
      <w:r w:rsidRPr="00243D70">
        <w:rPr>
          <w:rFonts w:ascii="GHEA Grapalat" w:hAnsi="GHEA Grapalat" w:cs="GHEA Grapalat"/>
          <w:sz w:val="24"/>
          <w:szCs w:val="24"/>
        </w:rPr>
        <w:t xml:space="preserve"> </w:t>
      </w:r>
      <w:r w:rsidRPr="00927992">
        <w:rPr>
          <w:rFonts w:ascii="GHEA Grapalat" w:hAnsi="GHEA Grapalat" w:cs="GHEA Grapalat"/>
          <w:sz w:val="24"/>
          <w:szCs w:val="24"/>
        </w:rPr>
        <w:t>соответствующие условия профессиональной деятельности</w:t>
      </w:r>
      <w:r w:rsidRPr="00243D70">
        <w:rPr>
          <w:rFonts w:ascii="GHEA Grapalat" w:hAnsi="GHEA Grapalat" w:cs="GHEA Grapalat"/>
          <w:sz w:val="24"/>
          <w:szCs w:val="24"/>
        </w:rPr>
        <w:t>, в частности:</w:t>
      </w:r>
    </w:p>
    <w:p w:rsidR="002E5423" w:rsidRPr="00243D70" w:rsidRDefault="002E5423" w:rsidP="00243D70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243D70">
        <w:rPr>
          <w:rFonts w:ascii="GHEA Grapalat" w:hAnsi="GHEA Grapalat" w:cs="GHEA Grapalat"/>
          <w:sz w:val="24"/>
          <w:szCs w:val="24"/>
        </w:rPr>
        <w:t>по крайней мере 3 летный опыт подготовки отчетов организаций;</w:t>
      </w:r>
    </w:p>
    <w:p w:rsidR="002E5423" w:rsidRPr="00243D70" w:rsidRDefault="002E5423" w:rsidP="00243D70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243D70">
        <w:rPr>
          <w:rFonts w:ascii="GHEA Grapalat" w:hAnsi="GHEA Grapalat" w:cs="GHEA Grapalat"/>
          <w:sz w:val="24"/>
          <w:szCs w:val="24"/>
        </w:rPr>
        <w:t>по крайней мере один подобный контракт в сфере энергетики;</w:t>
      </w:r>
    </w:p>
    <w:p w:rsidR="002E5423" w:rsidRPr="00243D70" w:rsidRDefault="002E5423" w:rsidP="00243D70">
      <w:pPr>
        <w:numPr>
          <w:ilvl w:val="0"/>
          <w:numId w:val="2"/>
        </w:numPr>
        <w:tabs>
          <w:tab w:val="left" w:pos="1080"/>
        </w:tabs>
        <w:spacing w:after="0" w:line="240" w:lineRule="auto"/>
        <w:jc w:val="both"/>
        <w:rPr>
          <w:rFonts w:ascii="GHEA Grapalat" w:hAnsi="GHEA Grapalat" w:cs="GHEA Grapalat"/>
          <w:sz w:val="24"/>
          <w:szCs w:val="24"/>
        </w:rPr>
      </w:pPr>
      <w:r w:rsidRPr="00243D70">
        <w:rPr>
          <w:rFonts w:ascii="GHEA Grapalat" w:hAnsi="GHEA Grapalat" w:cs="GHEA Grapalat"/>
          <w:sz w:val="24"/>
          <w:szCs w:val="24"/>
        </w:rPr>
        <w:t>по крайне</w:t>
      </w:r>
      <w:r>
        <w:rPr>
          <w:rFonts w:ascii="GHEA Grapalat" w:hAnsi="GHEA Grapalat" w:cs="GHEA Grapalat"/>
          <w:sz w:val="24"/>
          <w:szCs w:val="24"/>
        </w:rPr>
        <w:t>й мере один подобный контракт с организацией включенный в список крупный налогоплательщиков</w:t>
      </w:r>
      <w:r w:rsidRPr="00243D70">
        <w:rPr>
          <w:rFonts w:ascii="GHEA Grapalat" w:hAnsi="GHEA Grapalat" w:cs="GHEA Grapalat"/>
          <w:sz w:val="24"/>
          <w:szCs w:val="24"/>
        </w:rPr>
        <w:t xml:space="preserve"> 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Для оценки качественных критериев участник должен представить объявление, предлагаемая форма которого и  предъявляемые требования к которому отражены в приложении № 3.</w:t>
      </w:r>
    </w:p>
    <w:p w:rsidR="002E5423" w:rsidRPr="001F242F" w:rsidRDefault="002E5423" w:rsidP="001F242F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1F242F">
        <w:rPr>
          <w:rFonts w:ascii="GHEA Grapalat" w:hAnsi="GHEA Grapalat" w:cs="GHEA Grapalat"/>
          <w:sz w:val="24"/>
          <w:szCs w:val="24"/>
        </w:rPr>
        <w:t xml:space="preserve">В процедуре предварительной оценки качества участники могут участвовать в порядке совмещения (консоциума). В этом случае: а) в предварительную заявку включается Трудовой договор; б) в процессе предварительной оценки качества учитывается, что оценка каждого участника при совместном договоре должна соответствовать: а) предусмотренным в подпунке  договора возложенным на данное лицо обязанностям предварительной оценки качества, предусмотренном в данном объявлении; в) участники несут совместную и равную ответственность. </w:t>
      </w:r>
    </w:p>
    <w:p w:rsidR="002E5423" w:rsidRPr="001F242F" w:rsidRDefault="002E5423" w:rsidP="001F242F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1F242F">
        <w:rPr>
          <w:rFonts w:ascii="GHEA Grapalat" w:hAnsi="GHEA Grapalat" w:cs="GHEA Grapalat"/>
          <w:sz w:val="24"/>
          <w:szCs w:val="24"/>
        </w:rPr>
        <w:t>Заказчик должен в течение 3-х календарных дней ответить на запрос участника по поводу разъяснения предварительной оценки, если последний возник не позднее, чем за 5 дней до истечения срока предоставления заявок предварительной оценки. Сведения запроса и разъяснения заказчик одновременно публикует в справочнике, при этом не указываются данные участника, обратившегося за разъяснениями. В случае предоставления каких-либо сведений какому-нибудь участнику заказчик должен обеспечить для всех возможных участников доступность этих сведений.</w:t>
      </w:r>
    </w:p>
    <w:p w:rsidR="002E5423" w:rsidRPr="00927992" w:rsidRDefault="002E5423" w:rsidP="00E9455C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Право дальнейшего участия в процедуре оценочной стоимости получают участники предварительной оценки, зафиксированные в списке.</w:t>
      </w:r>
    </w:p>
    <w:p w:rsidR="002E5423" w:rsidRPr="00927992" w:rsidRDefault="002E5423" w:rsidP="00E9455C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Акт предварительной оценки включает в себя письменное заявление участника, полученное в ходе процедуры предварительной оценки, предлагаемая форма которого и предъявляемые требования к которому отражены в приложении № 1, заверенное со стороны участника письменное объявление: право предусмотренного участия и условия, предусмотренные оценочными критериями и соответствием его данных, присоединяя к объявлению необходимые сведения (№ 2 и № 3 приложения), договор совместной деятельности, если участники в процедуре предварительной оценки участвоватвали в порядке консоциума, адрес электронной почты участника. </w:t>
      </w:r>
    </w:p>
    <w:p w:rsidR="002E5423" w:rsidRPr="00927992" w:rsidRDefault="002E5423" w:rsidP="00E9455C">
      <w:pPr>
        <w:numPr>
          <w:ilvl w:val="0"/>
          <w:numId w:val="1"/>
        </w:numPr>
        <w:tabs>
          <w:tab w:val="left" w:pos="1080"/>
        </w:tabs>
        <w:spacing w:after="0" w:line="240" w:lineRule="auto"/>
        <w:ind w:left="0"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Заявки </w:t>
      </w:r>
      <w:r w:rsidRPr="00927992">
        <w:rPr>
          <w:rFonts w:ascii="GHEA Grapalat" w:hAnsi="GHEA Grapalat" w:cs="GHEA Grapalat"/>
          <w:i/>
          <w:iCs/>
          <w:sz w:val="24"/>
          <w:szCs w:val="24"/>
        </w:rPr>
        <w:t>предквалификационной процедуры</w:t>
      </w:r>
      <w:r w:rsidRPr="00927992">
        <w:rPr>
          <w:rFonts w:ascii="GHEA Grapalat" w:hAnsi="GHEA Grapalat" w:cs="GHEA Grapalat"/>
          <w:sz w:val="24"/>
          <w:szCs w:val="24"/>
        </w:rPr>
        <w:t xml:space="preserve"> необходимо представить по адресу: </w:t>
      </w:r>
      <w:r>
        <w:rPr>
          <w:rFonts w:ascii="GHEA Grapalat" w:hAnsi="GHEA Grapalat" w:cs="GHEA Grapalat"/>
          <w:sz w:val="24"/>
          <w:szCs w:val="24"/>
        </w:rPr>
        <w:t xml:space="preserve">г. </w:t>
      </w:r>
      <w:r w:rsidRPr="00C6448C">
        <w:rPr>
          <w:rFonts w:ascii="GHEA Grapalat" w:hAnsi="GHEA Grapalat" w:cs="GHEA Grapalat"/>
          <w:sz w:val="24"/>
          <w:szCs w:val="24"/>
        </w:rPr>
        <w:t>Ереван, 0053,</w:t>
      </w:r>
      <w:r>
        <w:rPr>
          <w:rFonts w:ascii="GHEA Grapalat" w:hAnsi="GHEA Grapalat" w:cs="GHEA Grapalat"/>
          <w:sz w:val="24"/>
          <w:szCs w:val="24"/>
        </w:rPr>
        <w:t>ул.</w:t>
      </w:r>
      <w:r w:rsidRPr="00C6448C">
        <w:rPr>
          <w:rFonts w:ascii="GHEA Grapalat" w:hAnsi="GHEA Grapalat" w:cs="GHEA Grapalat"/>
          <w:sz w:val="24"/>
          <w:szCs w:val="24"/>
        </w:rPr>
        <w:t xml:space="preserve"> Арин-Берда  3-й переулок</w:t>
      </w:r>
      <w:r w:rsidRPr="00927992">
        <w:rPr>
          <w:rFonts w:ascii="GHEA Grapalat" w:hAnsi="GHEA Grapalat" w:cs="GHEA Grapalat"/>
          <w:sz w:val="24"/>
          <w:szCs w:val="24"/>
        </w:rPr>
        <w:t>,</w:t>
      </w:r>
      <w:r>
        <w:rPr>
          <w:rFonts w:ascii="Sylfaen" w:hAnsi="Sylfaen" w:cs="Sylfaen"/>
          <w:sz w:val="24"/>
          <w:szCs w:val="24"/>
        </w:rPr>
        <w:t>№</w:t>
      </w:r>
      <w:r>
        <w:rPr>
          <w:rFonts w:ascii="GHEA Grapalat" w:hAnsi="GHEA Grapalat" w:cs="GHEA Grapalat"/>
          <w:sz w:val="24"/>
          <w:szCs w:val="24"/>
        </w:rPr>
        <w:t>3</w:t>
      </w:r>
      <w:r w:rsidRPr="00927992">
        <w:rPr>
          <w:rFonts w:ascii="GHEA Grapalat" w:hAnsi="GHEA Grapalat" w:cs="GHEA Grapalat"/>
          <w:sz w:val="24"/>
          <w:szCs w:val="24"/>
        </w:rPr>
        <w:t xml:space="preserve"> не позднее 25-ого календарного дня до 10:00 часов, и оно до</w:t>
      </w:r>
      <w:r w:rsidRPr="00247089">
        <w:rPr>
          <w:rFonts w:ascii="GHEA Grapalat" w:hAnsi="GHEA Grapalat" w:cs="GHEA Grapalat"/>
          <w:sz w:val="24"/>
          <w:szCs w:val="24"/>
        </w:rPr>
        <w:t>л</w:t>
      </w:r>
      <w:r w:rsidRPr="00927992">
        <w:rPr>
          <w:rFonts w:ascii="GHEA Grapalat" w:hAnsi="GHEA Grapalat" w:cs="GHEA Grapalat"/>
          <w:sz w:val="24"/>
          <w:szCs w:val="24"/>
        </w:rPr>
        <w:t>жно быть оформлено на армянском языке.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Включаемые в заявку документы должны быть помещены в конверт, который заклеивается заявителем. Вложенные в конверт документы должны содержать оригинал и одну копию. Конверт и включенные в него документы подписываются заявленным участником или доверенным лицом участника. Если заявку представляет секретарь, то к акту представляется документ, подтверждающий право доверенности последнего. На конверте языком оформления отмечается: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а) наименование Заказчика и место представления заявки;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б) код процедуры предварительной оценки;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в) слова «Не открывать до заседания обнародования (вскрытие) заявок»;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г) наименование (ФИО) участника, местонахождение и номера телефонов.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Заявки предварительной оценки могут быть представлены и электронным способом: вариант скопированного (сканированного) оригинала, электронная подпись секретаря, адресованная оценочной комиссии. 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Вскрытие заявок состоится по адресу: г. Ереван, ул. Налбандяна 130, </w:t>
      </w:r>
      <w:r w:rsidRPr="00971F21">
        <w:rPr>
          <w:rFonts w:ascii="GHEA Grapalat" w:hAnsi="GHEA Grapalat" w:cs="GHEA Grapalat"/>
          <w:sz w:val="24"/>
          <w:szCs w:val="24"/>
          <w:highlight w:val="yellow"/>
        </w:rPr>
        <w:t>2</w:t>
      </w:r>
      <w:r>
        <w:rPr>
          <w:rFonts w:ascii="GHEA Grapalat" w:hAnsi="GHEA Grapalat" w:cs="GHEA Grapalat"/>
          <w:sz w:val="24"/>
          <w:szCs w:val="24"/>
        </w:rPr>
        <w:t xml:space="preserve">5-ого </w:t>
      </w:r>
      <w:r w:rsidRPr="00247089">
        <w:rPr>
          <w:rFonts w:ascii="GHEA Grapalat" w:hAnsi="GHEA Grapalat" w:cs="GHEA Grapalat"/>
          <w:sz w:val="24"/>
          <w:szCs w:val="24"/>
        </w:rPr>
        <w:t>ию</w:t>
      </w:r>
      <w:r w:rsidRPr="00243D70">
        <w:rPr>
          <w:rFonts w:ascii="GHEA Grapalat" w:hAnsi="GHEA Grapalat" w:cs="GHEA Grapalat"/>
          <w:sz w:val="24"/>
          <w:szCs w:val="24"/>
        </w:rPr>
        <w:t>л</w:t>
      </w:r>
      <w:r w:rsidRPr="00247089">
        <w:rPr>
          <w:rFonts w:ascii="GHEA Grapalat" w:hAnsi="GHEA Grapalat" w:cs="GHEA Grapalat"/>
          <w:sz w:val="24"/>
          <w:szCs w:val="24"/>
        </w:rPr>
        <w:t>я</w:t>
      </w:r>
      <w:r w:rsidRPr="00927992">
        <w:rPr>
          <w:rFonts w:ascii="GHEA Grapalat" w:hAnsi="GHEA Grapalat" w:cs="GHEA Grapalat"/>
          <w:sz w:val="24"/>
          <w:szCs w:val="24"/>
        </w:rPr>
        <w:t xml:space="preserve"> 2016г. в 10:00 часов. 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>Жалобы по поводу данной процедуры должны быть представлены в Центр содействия закупок в установленном частью 6-ой Закона порядке.</w:t>
      </w:r>
    </w:p>
    <w:p w:rsidR="002E5423" w:rsidRPr="00927992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Представленные доументы получает, оформляет и отдельно регистрирует в журнале Регистрации секретарь оценочной комиссии А. </w:t>
      </w:r>
      <w:r>
        <w:rPr>
          <w:rFonts w:ascii="GHEA Grapalat" w:hAnsi="GHEA Grapalat" w:cs="GHEA Grapalat"/>
          <w:sz w:val="24"/>
          <w:szCs w:val="24"/>
        </w:rPr>
        <w:t>Акопян</w:t>
      </w:r>
      <w:r w:rsidRPr="00927992">
        <w:rPr>
          <w:rFonts w:ascii="GHEA Grapalat" w:hAnsi="GHEA Grapalat" w:cs="GHEA Grapalat"/>
          <w:sz w:val="24"/>
          <w:szCs w:val="24"/>
        </w:rPr>
        <w:t>.</w:t>
      </w:r>
    </w:p>
    <w:p w:rsidR="002E5423" w:rsidRPr="00E05B54" w:rsidRDefault="002E5423" w:rsidP="00E9455C">
      <w:pPr>
        <w:tabs>
          <w:tab w:val="left" w:pos="1080"/>
        </w:tabs>
        <w:spacing w:after="0" w:line="240" w:lineRule="auto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Для получений дополнительных сведений, связанных с данным объявлением, можете обратиться к </w:t>
      </w:r>
      <w:r w:rsidRPr="00E05B54">
        <w:rPr>
          <w:rFonts w:ascii="GHEA Grapalat" w:hAnsi="GHEA Grapalat" w:cs="GHEA Grapalat"/>
          <w:sz w:val="24"/>
          <w:szCs w:val="24"/>
        </w:rPr>
        <w:t xml:space="preserve">координатору закупок – А. </w:t>
      </w:r>
      <w:r>
        <w:rPr>
          <w:rFonts w:ascii="GHEA Grapalat" w:hAnsi="GHEA Grapalat" w:cs="GHEA Grapalat"/>
          <w:sz w:val="24"/>
          <w:szCs w:val="24"/>
        </w:rPr>
        <w:t>Акопян</w:t>
      </w:r>
      <w:r w:rsidRPr="00E05B54">
        <w:rPr>
          <w:rFonts w:ascii="GHEA Grapalat" w:hAnsi="GHEA Grapalat" w:cs="GHEA Grapalat"/>
          <w:sz w:val="24"/>
          <w:szCs w:val="24"/>
        </w:rPr>
        <w:t>.</w:t>
      </w:r>
    </w:p>
    <w:p w:rsidR="002E5423" w:rsidRDefault="002E5423" w:rsidP="00E9455C">
      <w:pPr>
        <w:tabs>
          <w:tab w:val="left" w:pos="1080"/>
        </w:tabs>
        <w:spacing w:after="0"/>
        <w:ind w:firstLine="720"/>
        <w:jc w:val="both"/>
        <w:rPr>
          <w:rFonts w:ascii="GHEA Grapalat" w:hAnsi="GHEA Grapalat" w:cs="GHEA Grapalat"/>
          <w:i/>
          <w:iCs/>
        </w:rPr>
      </w:pPr>
      <w:r w:rsidRPr="00E05B54">
        <w:rPr>
          <w:rFonts w:ascii="GHEA Grapalat" w:hAnsi="GHEA Grapalat" w:cs="GHEA Grapalat"/>
          <w:sz w:val="24"/>
          <w:szCs w:val="24"/>
        </w:rPr>
        <w:t xml:space="preserve">Тел.:  </w:t>
      </w:r>
      <w:r>
        <w:rPr>
          <w:rFonts w:ascii="GHEA Grapalat" w:hAnsi="GHEA Grapalat" w:cs="GHEA Grapalat"/>
          <w:i/>
          <w:iCs/>
          <w:lang w:val="hy-AM"/>
        </w:rPr>
        <w:t>+37493 35-45-37</w:t>
      </w:r>
    </w:p>
    <w:p w:rsidR="002E5423" w:rsidRPr="00927992" w:rsidRDefault="002E5423" w:rsidP="00E9455C">
      <w:pPr>
        <w:tabs>
          <w:tab w:val="left" w:pos="1080"/>
        </w:tabs>
        <w:spacing w:after="0"/>
        <w:ind w:firstLine="720"/>
        <w:jc w:val="both"/>
        <w:rPr>
          <w:rFonts w:ascii="GHEA Grapalat" w:hAnsi="GHEA Grapalat" w:cs="GHEA Grapalat"/>
          <w:sz w:val="24"/>
          <w:szCs w:val="24"/>
        </w:rPr>
      </w:pPr>
      <w:r w:rsidRPr="00E05B54">
        <w:rPr>
          <w:rFonts w:ascii="GHEA Grapalat" w:hAnsi="GHEA Grapalat" w:cs="GHEA Grapalat"/>
          <w:sz w:val="24"/>
          <w:szCs w:val="24"/>
        </w:rPr>
        <w:t>Эл.почта</w:t>
      </w:r>
      <w:r w:rsidRPr="00E05B54">
        <w:rPr>
          <w:rFonts w:ascii="GHEA Grapalat" w:hAnsi="GHEA Grapalat" w:cs="GHEA Grapalat"/>
          <w:i/>
          <w:iCs/>
          <w:lang w:val="hy-AM"/>
        </w:rPr>
        <w:t xml:space="preserve">: </w:t>
      </w:r>
      <w:hyperlink r:id="rId5" w:history="1">
        <w:r w:rsidRPr="00E05B54">
          <w:rPr>
            <w:lang w:val="hy-AM"/>
          </w:rPr>
          <w:t>purchase@yccpp.com</w:t>
        </w:r>
      </w:hyperlink>
    </w:p>
    <w:p w:rsidR="002E5423" w:rsidRPr="00247089" w:rsidRDefault="002E5423" w:rsidP="00E9455C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b/>
          <w:bCs/>
          <w:sz w:val="24"/>
          <w:szCs w:val="24"/>
        </w:rPr>
      </w:pPr>
      <w:r w:rsidRPr="00927992">
        <w:rPr>
          <w:rFonts w:ascii="GHEA Grapalat" w:hAnsi="GHEA Grapalat" w:cs="GHEA Grapalat"/>
          <w:sz w:val="24"/>
          <w:szCs w:val="24"/>
        </w:rPr>
        <w:t xml:space="preserve">Заказчик: </w:t>
      </w:r>
      <w:r>
        <w:rPr>
          <w:rFonts w:ascii="GHEA Grapalat" w:hAnsi="GHEA Grapalat" w:cs="GHEA Grapalat"/>
          <w:sz w:val="24"/>
          <w:szCs w:val="24"/>
        </w:rPr>
        <w:t>ЗАО</w:t>
      </w:r>
      <w:r w:rsidRPr="00927992">
        <w:rPr>
          <w:rFonts w:ascii="GHEA Grapalat" w:hAnsi="GHEA Grapalat" w:cs="GHEA Grapalat"/>
          <w:sz w:val="24"/>
          <w:szCs w:val="24"/>
        </w:rPr>
        <w:t xml:space="preserve"> </w:t>
      </w:r>
      <w:r w:rsidRPr="00C6448C">
        <w:rPr>
          <w:rFonts w:ascii="Arian AMU" w:hAnsi="Arian AMU" w:cs="Arian AMU"/>
          <w:color w:val="393939"/>
          <w:sz w:val="18"/>
          <w:szCs w:val="18"/>
          <w:shd w:val="clear" w:color="auto" w:fill="FFFFFF"/>
        </w:rPr>
        <w:t>“</w:t>
      </w:r>
      <w:r w:rsidRPr="00C6448C">
        <w:rPr>
          <w:rFonts w:ascii="GHEA Grapalat" w:hAnsi="GHEA Grapalat" w:cs="GHEA Grapalat"/>
          <w:sz w:val="24"/>
          <w:szCs w:val="24"/>
        </w:rPr>
        <w:t xml:space="preserve">Ереванская теплоэлектроцентраль” </w:t>
      </w:r>
    </w:p>
    <w:p w:rsidR="002E5423" w:rsidRPr="00247089" w:rsidRDefault="002E5423" w:rsidP="00E9455C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b/>
          <w:bCs/>
          <w:sz w:val="24"/>
          <w:szCs w:val="24"/>
        </w:rPr>
      </w:pPr>
    </w:p>
    <w:p w:rsidR="002E5423" w:rsidRPr="00247089" w:rsidRDefault="002E5423" w:rsidP="00E9455C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b/>
          <w:bCs/>
          <w:sz w:val="24"/>
          <w:szCs w:val="24"/>
        </w:rPr>
      </w:pPr>
    </w:p>
    <w:p w:rsidR="002E5423" w:rsidRPr="00247089" w:rsidRDefault="002E5423" w:rsidP="00E9455C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b/>
          <w:bCs/>
          <w:sz w:val="24"/>
          <w:szCs w:val="24"/>
        </w:rPr>
      </w:pPr>
    </w:p>
    <w:p w:rsidR="002E5423" w:rsidRPr="00247089" w:rsidRDefault="002E5423" w:rsidP="00E9455C">
      <w:pPr>
        <w:tabs>
          <w:tab w:val="left" w:pos="1080"/>
        </w:tabs>
        <w:ind w:firstLine="720"/>
        <w:jc w:val="both"/>
        <w:rPr>
          <w:rFonts w:ascii="GHEA Grapalat" w:hAnsi="GHEA Grapalat" w:cs="GHEA Grapalat"/>
          <w:b/>
          <w:bCs/>
          <w:sz w:val="24"/>
          <w:szCs w:val="24"/>
        </w:rPr>
      </w:pPr>
    </w:p>
    <w:p w:rsidR="002E5423" w:rsidRPr="00927992" w:rsidRDefault="002E5423" w:rsidP="00E64D09">
      <w:pPr>
        <w:jc w:val="right"/>
        <w:rPr>
          <w:i/>
          <w:iCs/>
        </w:rPr>
      </w:pPr>
      <w:r>
        <w:rPr>
          <w:i/>
          <w:iCs/>
          <w:lang w:val="af-ZA"/>
        </w:rPr>
        <w:br w:type="page"/>
      </w:r>
      <w:r w:rsidRPr="00927992">
        <w:rPr>
          <w:i/>
          <w:iCs/>
          <w:lang w:val="af-ZA"/>
        </w:rPr>
        <w:t>Приложение 1</w:t>
      </w:r>
    </w:p>
    <w:p w:rsidR="002E5423" w:rsidRDefault="002E5423" w:rsidP="00971F21">
      <w:pPr>
        <w:pStyle w:val="BodyTextIndent"/>
        <w:spacing w:line="240" w:lineRule="auto"/>
        <w:ind w:firstLine="0"/>
        <w:jc w:val="right"/>
        <w:rPr>
          <w:rFonts w:ascii="Times New Roman" w:hAnsi="Times New Roman" w:cs="Times New Roman"/>
          <w:b/>
          <w:bCs/>
          <w:lang w:val="ru-RU"/>
        </w:rPr>
      </w:pPr>
      <w:r w:rsidRPr="00971F21">
        <w:rPr>
          <w:rStyle w:val="null"/>
          <w:rFonts w:ascii="Times New Roman" w:hAnsi="Times New Roman" w:cs="Times New Roman"/>
          <w:i w:val="0"/>
          <w:iCs w:val="0"/>
          <w:lang w:val="ru-RU"/>
        </w:rPr>
        <w:t xml:space="preserve">код </w:t>
      </w:r>
      <w:r w:rsidRPr="00971F21">
        <w:rPr>
          <w:rFonts w:ascii="Times New Roman" w:hAnsi="Times New Roman" w:cs="Times New Roman"/>
          <w:b/>
          <w:bCs/>
        </w:rPr>
        <w:t>««</w:t>
      </w:r>
      <w:r w:rsidRPr="00971F21">
        <w:rPr>
          <w:rFonts w:ascii="GHEA Grapalat" w:hAnsi="GHEA Grapalat" w:cs="GHEA Grapalat"/>
          <w:b/>
          <w:bCs/>
          <w:lang w:val="af-ZA"/>
        </w:rPr>
        <w:t>ԵՐՋԷԿ</w:t>
      </w:r>
      <w:r w:rsidRPr="00971F21">
        <w:rPr>
          <w:rFonts w:ascii="Times New Roman" w:hAnsi="Times New Roman" w:cs="Times New Roman"/>
          <w:b/>
          <w:bCs/>
          <w:lang w:val="af-ZA"/>
        </w:rPr>
        <w:t>-</w:t>
      </w:r>
      <w:r w:rsidRPr="00971F21">
        <w:rPr>
          <w:rFonts w:ascii="GHEA Grapalat" w:hAnsi="GHEA Grapalat" w:cs="GHEA Grapalat"/>
          <w:b/>
          <w:bCs/>
          <w:lang w:val="af-ZA"/>
        </w:rPr>
        <w:t>ՄԵ</w:t>
      </w:r>
      <w:r w:rsidRPr="00971F21">
        <w:rPr>
          <w:rFonts w:ascii="Times New Roman" w:hAnsi="Times New Roman" w:cs="Times New Roman"/>
          <w:b/>
          <w:bCs/>
          <w:lang w:val="af-ZA"/>
        </w:rPr>
        <w:t>-01/16</w:t>
      </w:r>
      <w:r w:rsidRPr="00971F21">
        <w:rPr>
          <w:rFonts w:ascii="Times New Roman" w:hAnsi="Times New Roman" w:cs="Times New Roman"/>
          <w:b/>
          <w:bCs/>
        </w:rPr>
        <w:t xml:space="preserve">» </w:t>
      </w:r>
    </w:p>
    <w:p w:rsidR="002E5423" w:rsidRPr="00927992" w:rsidRDefault="002E5423" w:rsidP="00971F21">
      <w:pPr>
        <w:pStyle w:val="BodyTextIndent"/>
        <w:spacing w:line="240" w:lineRule="auto"/>
        <w:ind w:firstLine="0"/>
        <w:jc w:val="right"/>
        <w:rPr>
          <w:rStyle w:val="null"/>
          <w:rFonts w:ascii="Times New Roman" w:hAnsi="Times New Roman" w:cs="Times New Roman"/>
          <w:i w:val="0"/>
          <w:iCs w:val="0"/>
          <w:sz w:val="22"/>
          <w:szCs w:val="22"/>
          <w:lang w:val="ru-RU"/>
        </w:rPr>
      </w:pPr>
      <w:r w:rsidRPr="00971F21">
        <w:rPr>
          <w:rFonts w:ascii="Times New Roman" w:hAnsi="Times New Roman" w:cs="Times New Roman"/>
        </w:rPr>
        <w:t xml:space="preserve"> </w:t>
      </w:r>
      <w:r w:rsidRPr="00971F21">
        <w:rPr>
          <w:rStyle w:val="null"/>
          <w:rFonts w:ascii="Times New Roman" w:hAnsi="Times New Roman" w:cs="Times New Roman"/>
          <w:i w:val="0"/>
          <w:iCs w:val="0"/>
          <w:lang w:val="ru-RU"/>
        </w:rPr>
        <w:t>п</w:t>
      </w:r>
      <w:r w:rsidRPr="00971F21">
        <w:rPr>
          <w:rStyle w:val="null"/>
          <w:rFonts w:ascii="Times New Roman" w:hAnsi="Times New Roman" w:cs="Times New Roman"/>
          <w:i w:val="0"/>
          <w:iCs w:val="0"/>
          <w:sz w:val="22"/>
          <w:szCs w:val="22"/>
          <w:lang w:val="ru-RU"/>
        </w:rPr>
        <w:t xml:space="preserve">редквалификационной  </w:t>
      </w:r>
    </w:p>
    <w:p w:rsidR="002E5423" w:rsidRPr="00927992" w:rsidRDefault="002E5423" w:rsidP="005E171F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 w:rsidRPr="00927992">
        <w:rPr>
          <w:rStyle w:val="null"/>
          <w:rFonts w:ascii="Times New Roman" w:hAnsi="Times New Roman" w:cs="Times New Roman"/>
          <w:i/>
          <w:iCs/>
          <w:sz w:val="22"/>
          <w:szCs w:val="22"/>
          <w:lang w:val="ru-RU"/>
        </w:rPr>
        <w:t>процедуры конкурентного диалога</w:t>
      </w:r>
    </w:p>
    <w:p w:rsidR="002E5423" w:rsidRPr="00927992" w:rsidRDefault="002E5423" w:rsidP="00E64D09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p w:rsidR="002E5423" w:rsidRPr="00927992" w:rsidRDefault="002E5423" w:rsidP="00E64D09">
      <w:pPr>
        <w:pStyle w:val="BodyTextIndent3"/>
        <w:tabs>
          <w:tab w:val="left" w:pos="1080"/>
        </w:tabs>
        <w:spacing w:line="240" w:lineRule="auto"/>
        <w:ind w:firstLine="540"/>
        <w:jc w:val="right"/>
        <w:rPr>
          <w:rFonts w:ascii="Times New Roman" w:hAnsi="Times New Roman" w:cs="Times New Roman"/>
          <w:i/>
          <w:iCs/>
          <w:lang w:val="ru-RU"/>
        </w:rPr>
      </w:pPr>
    </w:p>
    <w:p w:rsidR="002E5423" w:rsidRPr="00247089" w:rsidRDefault="002E5423" w:rsidP="00E64D09">
      <w:pPr>
        <w:jc w:val="center"/>
        <w:rPr>
          <w:b/>
          <w:bCs/>
        </w:rPr>
      </w:pPr>
    </w:p>
    <w:p w:rsidR="002E5423" w:rsidRPr="00927992" w:rsidRDefault="002E5423" w:rsidP="00E64D09">
      <w:pPr>
        <w:jc w:val="center"/>
        <w:rPr>
          <w:b/>
          <w:bCs/>
          <w:lang w:val="es-ES"/>
        </w:rPr>
      </w:pPr>
      <w:r w:rsidRPr="00927992">
        <w:rPr>
          <w:b/>
          <w:bCs/>
        </w:rPr>
        <w:t>ЗАЯВЛЕНИЕ</w:t>
      </w:r>
      <w:r w:rsidRPr="00927992">
        <w:rPr>
          <w:b/>
          <w:bCs/>
          <w:lang w:val="es-ES"/>
        </w:rPr>
        <w:t xml:space="preserve"> </w:t>
      </w:r>
      <w:r w:rsidRPr="00927992">
        <w:rPr>
          <w:b/>
          <w:bCs/>
        </w:rPr>
        <w:t>ОБ</w:t>
      </w:r>
      <w:r w:rsidRPr="00927992">
        <w:rPr>
          <w:b/>
          <w:bCs/>
          <w:lang w:val="es-ES"/>
        </w:rPr>
        <w:t xml:space="preserve"> </w:t>
      </w:r>
      <w:r w:rsidRPr="00927992">
        <w:rPr>
          <w:b/>
          <w:bCs/>
        </w:rPr>
        <w:t>УЧАСТИИ</w:t>
      </w:r>
    </w:p>
    <w:p w:rsidR="002E5423" w:rsidRPr="00927992" w:rsidRDefault="002E5423" w:rsidP="00E64D09">
      <w:pPr>
        <w:ind w:firstLine="540"/>
        <w:jc w:val="right"/>
        <w:rPr>
          <w:sz w:val="20"/>
          <w:szCs w:val="20"/>
          <w:lang w:val="es-ES"/>
        </w:rPr>
      </w:pPr>
      <w:r w:rsidRPr="00927992">
        <w:rPr>
          <w:sz w:val="20"/>
          <w:szCs w:val="20"/>
          <w:lang w:val="es-ES"/>
        </w:rPr>
        <w:t xml:space="preserve"> </w:t>
      </w:r>
    </w:p>
    <w:p w:rsidR="002E5423" w:rsidRPr="00927992" w:rsidRDefault="002E5423" w:rsidP="00E64D09">
      <w:pPr>
        <w:ind w:firstLine="540"/>
        <w:rPr>
          <w:sz w:val="20"/>
          <w:szCs w:val="20"/>
          <w:lang w:val="es-ES"/>
        </w:rPr>
      </w:pPr>
    </w:p>
    <w:p w:rsidR="002E5423" w:rsidRPr="00927992" w:rsidRDefault="002E5423" w:rsidP="00E64D09">
      <w:pPr>
        <w:ind w:firstLine="720"/>
        <w:jc w:val="both"/>
        <w:rPr>
          <w:sz w:val="20"/>
          <w:szCs w:val="20"/>
        </w:rPr>
      </w:pPr>
      <w:r w:rsidRPr="00927992">
        <w:rPr>
          <w:sz w:val="20"/>
          <w:szCs w:val="20"/>
          <w:u w:val="single"/>
          <w:lang w:val="hy-AM"/>
        </w:rPr>
        <w:t xml:space="preserve">                                                                            </w:t>
      </w:r>
      <w:r w:rsidRPr="00927992">
        <w:rPr>
          <w:sz w:val="20"/>
          <w:szCs w:val="20"/>
        </w:rPr>
        <w:t xml:space="preserve"> заявляет, что желает принять участие в предквалификационном этапе </w:t>
      </w:r>
    </w:p>
    <w:p w:rsidR="002E5423" w:rsidRPr="00927992" w:rsidRDefault="002E5423" w:rsidP="00E64D09">
      <w:pPr>
        <w:ind w:left="1440" w:firstLine="720"/>
        <w:jc w:val="both"/>
        <w:rPr>
          <w:sz w:val="20"/>
          <w:szCs w:val="20"/>
          <w:vertAlign w:val="superscript"/>
        </w:rPr>
      </w:pPr>
      <w:r w:rsidRPr="00927992">
        <w:rPr>
          <w:vertAlign w:val="superscript"/>
        </w:rPr>
        <w:t>(</w:t>
      </w:r>
      <w:r w:rsidRPr="00927992">
        <w:rPr>
          <w:sz w:val="20"/>
          <w:szCs w:val="20"/>
          <w:vertAlign w:val="superscript"/>
        </w:rPr>
        <w:t>Ф</w:t>
      </w:r>
      <w:r w:rsidRPr="00927992">
        <w:rPr>
          <w:sz w:val="20"/>
          <w:szCs w:val="20"/>
          <w:vertAlign w:val="superscript"/>
          <w:lang w:val="es-ES"/>
        </w:rPr>
        <w:t>.</w:t>
      </w:r>
      <w:r w:rsidRPr="00927992">
        <w:rPr>
          <w:sz w:val="20"/>
          <w:szCs w:val="20"/>
          <w:vertAlign w:val="superscript"/>
        </w:rPr>
        <w:t>И.О.)</w:t>
      </w:r>
    </w:p>
    <w:p w:rsidR="002E5423" w:rsidRPr="00927992" w:rsidRDefault="002E5423" w:rsidP="00E05B54">
      <w:pPr>
        <w:ind w:firstLine="720"/>
        <w:jc w:val="both"/>
        <w:rPr>
          <w:rFonts w:ascii="Times New Roman" w:hAnsi="Times New Roman" w:cs="Times New Roman"/>
        </w:rPr>
      </w:pPr>
      <w:r w:rsidRPr="003868AB">
        <w:rPr>
          <w:rStyle w:val="null"/>
          <w:rFonts w:ascii="Times New Roman" w:hAnsi="Times New Roman" w:cs="Times New Roman"/>
        </w:rPr>
        <w:t xml:space="preserve">конкурентного диалога для </w:t>
      </w:r>
      <w:r w:rsidRPr="005D58D0">
        <w:rPr>
          <w:rFonts w:ascii="GHEA Grapalat" w:hAnsi="GHEA Grapalat" w:cs="GHEA Grapalat"/>
          <w:sz w:val="24"/>
          <w:szCs w:val="24"/>
        </w:rPr>
        <w:t>предоставлени</w:t>
      </w:r>
      <w:r w:rsidRPr="00247089">
        <w:rPr>
          <w:rFonts w:ascii="GHEA Grapalat" w:hAnsi="GHEA Grapalat" w:cs="GHEA Grapalat"/>
          <w:sz w:val="24"/>
          <w:szCs w:val="24"/>
        </w:rPr>
        <w:t>я</w:t>
      </w:r>
      <w:r w:rsidRPr="005D58D0">
        <w:rPr>
          <w:rFonts w:ascii="GHEA Grapalat" w:hAnsi="GHEA Grapalat" w:cs="GHEA Grapalat"/>
          <w:sz w:val="24"/>
          <w:szCs w:val="24"/>
        </w:rPr>
        <w:t xml:space="preserve"> услуг </w:t>
      </w:r>
      <w:r w:rsidRPr="00C6448C">
        <w:rPr>
          <w:rFonts w:ascii="GHEA Grapalat" w:hAnsi="GHEA Grapalat" w:cs="GHEA Grapalat"/>
          <w:sz w:val="24"/>
          <w:szCs w:val="24"/>
        </w:rPr>
        <w:t>для нужд ЗАО</w:t>
      </w:r>
      <w:r w:rsidRPr="00E05B54">
        <w:rPr>
          <w:rFonts w:ascii="GHEA Grapalat" w:hAnsi="GHEA Grapalat" w:cs="GHEA Grapalat"/>
          <w:sz w:val="24"/>
          <w:szCs w:val="24"/>
        </w:rPr>
        <w:t xml:space="preserve"> “</w:t>
      </w:r>
      <w:r w:rsidRPr="00C6448C">
        <w:rPr>
          <w:rFonts w:ascii="GHEA Grapalat" w:hAnsi="GHEA Grapalat" w:cs="GHEA Grapalat"/>
          <w:sz w:val="24"/>
          <w:szCs w:val="24"/>
        </w:rPr>
        <w:t>Ереванская теплоэлектроцентраль” Предоставление средств в рамках Соглашений "Программа улучшения сети» 8495-</w:t>
      </w:r>
      <w:r w:rsidRPr="00C6448C">
        <w:rPr>
          <w:rFonts w:ascii="GHEA Grapalat" w:hAnsi="GHEA Grapalat" w:cs="GHEA Grapalat"/>
          <w:sz w:val="24"/>
          <w:szCs w:val="24"/>
          <w:lang w:val="en-US"/>
        </w:rPr>
        <w:t>AM</w:t>
      </w:r>
      <w:r w:rsidRPr="00C6448C">
        <w:rPr>
          <w:rFonts w:ascii="GHEA Grapalat" w:hAnsi="GHEA Grapalat" w:cs="GHEA Grapalat"/>
          <w:sz w:val="24"/>
          <w:szCs w:val="24"/>
        </w:rPr>
        <w:t xml:space="preserve"> подписанный 08 апреля 2015 и "Программы финансового оздоровления энергетического сектора» 8615-</w:t>
      </w:r>
      <w:r w:rsidRPr="00C6448C">
        <w:rPr>
          <w:rFonts w:ascii="GHEA Grapalat" w:hAnsi="GHEA Grapalat" w:cs="GHEA Grapalat"/>
          <w:sz w:val="24"/>
          <w:szCs w:val="24"/>
          <w:lang w:val="en-US"/>
        </w:rPr>
        <w:t>AM</w:t>
      </w:r>
      <w:r w:rsidRPr="00C6448C">
        <w:rPr>
          <w:rFonts w:ascii="GHEA Grapalat" w:hAnsi="GHEA Grapalat" w:cs="GHEA Grapalat"/>
          <w:sz w:val="24"/>
          <w:szCs w:val="24"/>
        </w:rPr>
        <w:t xml:space="preserve"> подписанный 12 мая 2016 года между Республикой Армения и Международным Банком Реконструкции и Развития, а также ситуационный анализ ЗАО "Ереванская теплоэлектроцентраль” для обеспечения подтверждение Показателей связанные с предоставлением средств и обеспечение исполнение норм разделов 5.08 и 5.09 Общих условий, составление дорожной карты и ее реализации, а также предотвращение риска и исключение риска не исполнения условий соглашений</w:t>
      </w:r>
      <w:r w:rsidRPr="00E05B54">
        <w:rPr>
          <w:rFonts w:ascii="GHEA Grapalat" w:hAnsi="GHEA Grapalat" w:cs="GHEA Grapalat"/>
          <w:sz w:val="24"/>
          <w:szCs w:val="24"/>
        </w:rPr>
        <w:t xml:space="preserve"> код “”.</w:t>
      </w:r>
      <w:r w:rsidRPr="00927992">
        <w:rPr>
          <w:rStyle w:val="null"/>
          <w:rFonts w:ascii="Times New Roman" w:hAnsi="Times New Roman" w:cs="Times New Roman"/>
        </w:rPr>
        <w:t xml:space="preserve"> </w:t>
      </w:r>
      <w:r w:rsidRPr="00E05B54">
        <w:rPr>
          <w:rStyle w:val="null"/>
          <w:rFonts w:ascii="Times New Roman" w:hAnsi="Times New Roman" w:cs="Times New Roman"/>
        </w:rPr>
        <w:t>П</w:t>
      </w:r>
      <w:r w:rsidRPr="00927992">
        <w:rPr>
          <w:rStyle w:val="null"/>
          <w:rFonts w:ascii="Times New Roman" w:hAnsi="Times New Roman" w:cs="Times New Roman"/>
        </w:rPr>
        <w:t xml:space="preserve">рилагается соответствующий документ. </w:t>
      </w:r>
    </w:p>
    <w:p w:rsidR="002E5423" w:rsidRPr="00927992" w:rsidRDefault="002E5423" w:rsidP="00E64D09">
      <w:pPr>
        <w:jc w:val="both"/>
        <w:rPr>
          <w:sz w:val="20"/>
          <w:szCs w:val="20"/>
          <w:lang w:val="hy-AM"/>
        </w:rPr>
      </w:pPr>
    </w:p>
    <w:p w:rsidR="002E5423" w:rsidRPr="00927992" w:rsidRDefault="002E5423" w:rsidP="00E64D09">
      <w:pPr>
        <w:ind w:firstLine="540"/>
        <w:rPr>
          <w:sz w:val="20"/>
          <w:szCs w:val="20"/>
          <w:lang w:val="hy-AM"/>
        </w:rPr>
      </w:pPr>
    </w:p>
    <w:p w:rsidR="002E5423" w:rsidRPr="00927992" w:rsidRDefault="002E5423" w:rsidP="00E64D09">
      <w:pPr>
        <w:ind w:firstLine="540"/>
        <w:rPr>
          <w:sz w:val="20"/>
          <w:szCs w:val="20"/>
          <w:lang w:val="es-ES"/>
        </w:rPr>
      </w:pPr>
    </w:p>
    <w:p w:rsidR="002E5423" w:rsidRPr="00927992" w:rsidRDefault="002E5423" w:rsidP="00E64D09">
      <w:pPr>
        <w:ind w:firstLine="540"/>
        <w:rPr>
          <w:sz w:val="20"/>
          <w:szCs w:val="20"/>
          <w:lang w:val="es-ES"/>
        </w:rPr>
      </w:pPr>
    </w:p>
    <w:p w:rsidR="002E5423" w:rsidRPr="00927992" w:rsidRDefault="002E5423" w:rsidP="00E64D09">
      <w:pPr>
        <w:ind w:firstLine="540"/>
        <w:rPr>
          <w:sz w:val="20"/>
          <w:szCs w:val="20"/>
          <w:lang w:val="es-ES"/>
        </w:rPr>
      </w:pPr>
    </w:p>
    <w:p w:rsidR="002E5423" w:rsidRPr="00927992" w:rsidRDefault="002E5423" w:rsidP="00E64D09">
      <w:pPr>
        <w:jc w:val="both"/>
        <w:rPr>
          <w:sz w:val="20"/>
          <w:szCs w:val="20"/>
          <w:lang w:val="hy-AM"/>
        </w:rPr>
      </w:pPr>
      <w:r w:rsidRPr="00927992">
        <w:rPr>
          <w:sz w:val="20"/>
          <w:szCs w:val="20"/>
          <w:lang w:val="hy-AM"/>
        </w:rPr>
        <w:t xml:space="preserve">           </w:t>
      </w:r>
      <w:r w:rsidRPr="00927992">
        <w:rPr>
          <w:sz w:val="20"/>
          <w:szCs w:val="20"/>
          <w:lang w:val="es-ES"/>
        </w:rPr>
        <w:t xml:space="preserve">          </w:t>
      </w:r>
      <w:r w:rsidRPr="00927992">
        <w:rPr>
          <w:sz w:val="20"/>
          <w:szCs w:val="20"/>
          <w:lang w:val="hy-AM"/>
        </w:rPr>
        <w:t xml:space="preserve">___________________________________________________ </w:t>
      </w:r>
      <w:r w:rsidRPr="00927992">
        <w:rPr>
          <w:sz w:val="20"/>
          <w:szCs w:val="20"/>
          <w:lang w:val="hy-AM"/>
        </w:rPr>
        <w:tab/>
        <w:t xml:space="preserve">                ___________</w:t>
      </w:r>
      <w:r w:rsidRPr="00927992">
        <w:rPr>
          <w:sz w:val="20"/>
          <w:szCs w:val="20"/>
        </w:rPr>
        <w:t>___</w:t>
      </w:r>
      <w:r w:rsidRPr="00927992">
        <w:rPr>
          <w:sz w:val="20"/>
          <w:szCs w:val="20"/>
          <w:lang w:val="hy-AM"/>
        </w:rPr>
        <w:t xml:space="preserve">__ </w:t>
      </w:r>
    </w:p>
    <w:p w:rsidR="002E5423" w:rsidRPr="00927992" w:rsidRDefault="002E5423" w:rsidP="00E64D09">
      <w:pPr>
        <w:jc w:val="both"/>
        <w:rPr>
          <w:sz w:val="20"/>
          <w:szCs w:val="20"/>
          <w:vertAlign w:val="superscript"/>
          <w:lang w:val="hy-AM"/>
        </w:rPr>
      </w:pPr>
      <w:r w:rsidRPr="00927992">
        <w:rPr>
          <w:sz w:val="20"/>
          <w:szCs w:val="20"/>
          <w:vertAlign w:val="superscript"/>
        </w:rPr>
        <w:t xml:space="preserve">                                                       </w:t>
      </w:r>
      <w:r w:rsidRPr="00927992">
        <w:rPr>
          <w:sz w:val="20"/>
          <w:szCs w:val="20"/>
          <w:vertAlign w:val="superscript"/>
          <w:lang w:val="hy-AM"/>
        </w:rPr>
        <w:t>ФИО участника (должность руководителя</w:t>
      </w:r>
      <w:r w:rsidRPr="00927992">
        <w:rPr>
          <w:sz w:val="20"/>
          <w:szCs w:val="20"/>
          <w:vertAlign w:val="superscript"/>
        </w:rPr>
        <w:t xml:space="preserve">, </w:t>
      </w:r>
      <w:r w:rsidRPr="00927992">
        <w:rPr>
          <w:sz w:val="20"/>
          <w:szCs w:val="20"/>
          <w:vertAlign w:val="superscript"/>
          <w:lang w:val="hy-AM"/>
        </w:rPr>
        <w:t xml:space="preserve">ФИО)                                                           </w:t>
      </w:r>
      <w:r w:rsidRPr="00927992">
        <w:rPr>
          <w:sz w:val="20"/>
          <w:szCs w:val="20"/>
          <w:vertAlign w:val="superscript"/>
        </w:rPr>
        <w:t xml:space="preserve">                                      (подпись </w:t>
      </w:r>
      <w:r w:rsidRPr="00927992">
        <w:rPr>
          <w:sz w:val="20"/>
          <w:szCs w:val="20"/>
          <w:vertAlign w:val="superscript"/>
          <w:lang w:val="hy-AM"/>
        </w:rPr>
        <w:t>)</w:t>
      </w:r>
      <w:r w:rsidRPr="00927992">
        <w:rPr>
          <w:sz w:val="20"/>
          <w:szCs w:val="20"/>
          <w:vertAlign w:val="superscript"/>
          <w:lang w:val="hy-AM"/>
        </w:rPr>
        <w:tab/>
      </w:r>
    </w:p>
    <w:p w:rsidR="002E5423" w:rsidRPr="00927992" w:rsidRDefault="002E5423" w:rsidP="00E64D09">
      <w:pPr>
        <w:jc w:val="right"/>
        <w:rPr>
          <w:sz w:val="20"/>
          <w:szCs w:val="20"/>
          <w:lang w:val="hy-AM"/>
        </w:rPr>
      </w:pPr>
      <w:r w:rsidRPr="00927992">
        <w:rPr>
          <w:sz w:val="20"/>
          <w:szCs w:val="20"/>
          <w:lang w:val="hy-AM"/>
        </w:rPr>
        <w:t xml:space="preserve">    </w:t>
      </w:r>
    </w:p>
    <w:p w:rsidR="002E5423" w:rsidRPr="00927992" w:rsidRDefault="002E5423" w:rsidP="00E64D09">
      <w:pPr>
        <w:jc w:val="right"/>
        <w:rPr>
          <w:sz w:val="20"/>
          <w:szCs w:val="20"/>
          <w:lang w:val="hy-AM"/>
        </w:rPr>
      </w:pP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  <w:t xml:space="preserve"> </w:t>
      </w:r>
    </w:p>
    <w:p w:rsidR="002E5423" w:rsidRPr="00927992" w:rsidRDefault="002E5423" w:rsidP="00E64D09">
      <w:pPr>
        <w:jc w:val="right"/>
        <w:rPr>
          <w:sz w:val="20"/>
          <w:szCs w:val="20"/>
        </w:rPr>
      </w:pPr>
    </w:p>
    <w:p w:rsidR="002E5423" w:rsidRPr="00927992" w:rsidRDefault="002E5423" w:rsidP="00E64D09">
      <w:pPr>
        <w:ind w:left="7788" w:firstLine="708"/>
        <w:jc w:val="center"/>
        <w:rPr>
          <w:sz w:val="20"/>
          <w:szCs w:val="20"/>
        </w:rPr>
      </w:pPr>
      <w:r w:rsidRPr="00927992">
        <w:rPr>
          <w:sz w:val="20"/>
          <w:szCs w:val="20"/>
        </w:rPr>
        <w:t>М.П.</w:t>
      </w:r>
    </w:p>
    <w:p w:rsidR="002E5423" w:rsidRPr="00927992" w:rsidRDefault="002E5423" w:rsidP="00E64D09">
      <w:pPr>
        <w:jc w:val="right"/>
        <w:rPr>
          <w:sz w:val="20"/>
          <w:szCs w:val="20"/>
        </w:rPr>
      </w:pPr>
    </w:p>
    <w:p w:rsidR="002E5423" w:rsidRPr="00927992" w:rsidRDefault="002E5423" w:rsidP="00E64D09">
      <w:pPr>
        <w:jc w:val="right"/>
        <w:rPr>
          <w:sz w:val="20"/>
          <w:szCs w:val="20"/>
        </w:rPr>
      </w:pPr>
    </w:p>
    <w:p w:rsidR="002E5423" w:rsidRPr="00927992" w:rsidRDefault="002E5423" w:rsidP="00E64D09">
      <w:pPr>
        <w:jc w:val="right"/>
        <w:rPr>
          <w:sz w:val="20"/>
          <w:szCs w:val="20"/>
        </w:rPr>
      </w:pPr>
      <w:r w:rsidRPr="00927992">
        <w:rPr>
          <w:sz w:val="20"/>
          <w:szCs w:val="20"/>
          <w:lang w:val="hy-AM"/>
        </w:rPr>
        <w:t>______________________20</w:t>
      </w:r>
      <w:r w:rsidRPr="00247089">
        <w:rPr>
          <w:sz w:val="20"/>
          <w:szCs w:val="20"/>
        </w:rPr>
        <w:t>16</w:t>
      </w:r>
      <w:r w:rsidRPr="00927992">
        <w:rPr>
          <w:sz w:val="20"/>
          <w:szCs w:val="20"/>
        </w:rPr>
        <w:t>г.</w:t>
      </w:r>
    </w:p>
    <w:p w:rsidR="002E5423" w:rsidRPr="00927992" w:rsidRDefault="002E5423" w:rsidP="00E64D09">
      <w:pPr>
        <w:ind w:left="8496"/>
        <w:rPr>
          <w:sz w:val="20"/>
          <w:szCs w:val="20"/>
          <w:lang w:val="es-ES"/>
        </w:rPr>
      </w:pPr>
      <w:r w:rsidRPr="00927992">
        <w:rPr>
          <w:sz w:val="20"/>
          <w:szCs w:val="20"/>
        </w:rPr>
        <w:t xml:space="preserve">    </w:t>
      </w:r>
      <w:r w:rsidRPr="00927992">
        <w:rPr>
          <w:sz w:val="20"/>
          <w:szCs w:val="20"/>
          <w:lang w:val="hy-AM"/>
        </w:rPr>
        <w:t xml:space="preserve">  </w:t>
      </w:r>
      <w:r w:rsidRPr="00927992">
        <w:rPr>
          <w:sz w:val="20"/>
          <w:szCs w:val="20"/>
          <w:vertAlign w:val="superscript"/>
          <w:lang w:val="hy-AM"/>
        </w:rPr>
        <w:t>(</w:t>
      </w:r>
      <w:r w:rsidRPr="00927992">
        <w:rPr>
          <w:sz w:val="20"/>
          <w:szCs w:val="20"/>
          <w:vertAlign w:val="superscript"/>
        </w:rPr>
        <w:t xml:space="preserve">дата) </w:t>
      </w:r>
      <w:r w:rsidRPr="00927992">
        <w:rPr>
          <w:sz w:val="20"/>
          <w:szCs w:val="20"/>
          <w:lang w:val="hy-AM"/>
        </w:rPr>
        <w:t xml:space="preserve">          </w:t>
      </w:r>
      <w:r w:rsidRPr="00927992">
        <w:rPr>
          <w:sz w:val="20"/>
          <w:szCs w:val="20"/>
          <w:lang w:val="es-ES"/>
        </w:rPr>
        <w:tab/>
      </w:r>
    </w:p>
    <w:p w:rsidR="002E5423" w:rsidRPr="00927992" w:rsidRDefault="002E5423" w:rsidP="00E64D09">
      <w:pPr>
        <w:ind w:firstLine="540"/>
        <w:jc w:val="right"/>
        <w:rPr>
          <w:i/>
          <w:iCs/>
        </w:rPr>
      </w:pPr>
      <w:r w:rsidRPr="00927992">
        <w:rPr>
          <w:sz w:val="20"/>
          <w:szCs w:val="20"/>
          <w:lang w:val="es-ES"/>
        </w:rPr>
        <w:br w:type="page"/>
      </w:r>
      <w:r w:rsidRPr="00927992">
        <w:rPr>
          <w:rFonts w:ascii="GHEA Grapalat" w:hAnsi="GHEA Grapalat" w:cs="GHEA Grapalat"/>
          <w:sz w:val="20"/>
          <w:szCs w:val="20"/>
          <w:lang w:val="hy-AM"/>
        </w:rPr>
        <w:t xml:space="preserve">           </w:t>
      </w:r>
      <w:r w:rsidRPr="00927992">
        <w:rPr>
          <w:rFonts w:ascii="GHEA Grapalat" w:hAnsi="GHEA Grapalat" w:cs="GHEA Grapalat"/>
          <w:sz w:val="20"/>
          <w:szCs w:val="20"/>
          <w:lang w:val="es-ES"/>
        </w:rPr>
        <w:t xml:space="preserve">          </w:t>
      </w:r>
      <w:r w:rsidRPr="00927992">
        <w:rPr>
          <w:i/>
          <w:iCs/>
        </w:rPr>
        <w:t>Приложение</w:t>
      </w:r>
      <w:r w:rsidRPr="00927992">
        <w:rPr>
          <w:i/>
          <w:iCs/>
          <w:lang w:val="es-ES"/>
        </w:rPr>
        <w:t xml:space="preserve"> </w:t>
      </w:r>
      <w:r w:rsidRPr="00927992">
        <w:rPr>
          <w:i/>
          <w:iCs/>
        </w:rPr>
        <w:t>2</w:t>
      </w:r>
    </w:p>
    <w:p w:rsidR="002E5423" w:rsidRPr="00971F21" w:rsidRDefault="002E5423" w:rsidP="00971F21">
      <w:pPr>
        <w:pStyle w:val="BodyTextIndent"/>
        <w:spacing w:line="240" w:lineRule="auto"/>
        <w:ind w:firstLine="0"/>
        <w:jc w:val="right"/>
        <w:rPr>
          <w:rFonts w:ascii="Times New Roman" w:hAnsi="Times New Roman" w:cs="Times New Roman"/>
          <w:b/>
          <w:bCs/>
          <w:i w:val="0"/>
          <w:iCs w:val="0"/>
          <w:lang w:val="ru-RU"/>
        </w:rPr>
      </w:pPr>
      <w:r w:rsidRPr="00971F21">
        <w:rPr>
          <w:rStyle w:val="null"/>
          <w:rFonts w:ascii="Times New Roman" w:hAnsi="Times New Roman" w:cs="Times New Roman"/>
          <w:i w:val="0"/>
          <w:iCs w:val="0"/>
          <w:lang w:val="ru-RU"/>
        </w:rPr>
        <w:t xml:space="preserve">КОД 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ru-RU"/>
        </w:rPr>
        <w:t>«</w:t>
      </w:r>
      <w:r w:rsidRPr="00971F21">
        <w:rPr>
          <w:rFonts w:ascii="GHEA Grapalat" w:hAnsi="GHEA Grapalat" w:cs="GHEA Grapalat"/>
          <w:b/>
          <w:bCs/>
          <w:i w:val="0"/>
          <w:iCs w:val="0"/>
          <w:lang w:val="af-ZA"/>
        </w:rPr>
        <w:t>ԵՐՋԷԿ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af-ZA"/>
        </w:rPr>
        <w:t>-</w:t>
      </w:r>
      <w:r w:rsidRPr="00971F21">
        <w:rPr>
          <w:rFonts w:ascii="GHEA Grapalat" w:hAnsi="GHEA Grapalat" w:cs="GHEA Grapalat"/>
          <w:b/>
          <w:bCs/>
          <w:i w:val="0"/>
          <w:iCs w:val="0"/>
          <w:lang w:val="af-ZA"/>
        </w:rPr>
        <w:t>ՄԵ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af-ZA"/>
        </w:rPr>
        <w:t>-01/16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ru-RU"/>
        </w:rPr>
        <w:t>»</w:t>
      </w:r>
    </w:p>
    <w:p w:rsidR="002E5423" w:rsidRPr="00971F21" w:rsidRDefault="002E5423" w:rsidP="006D12B8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Style w:val="null"/>
          <w:rFonts w:ascii="Times New Roman" w:hAnsi="Times New Roman" w:cs="Times New Roman"/>
          <w:i/>
          <w:iCs/>
          <w:lang w:val="ru-RU"/>
        </w:rPr>
      </w:pPr>
      <w:r w:rsidRPr="00971F21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971F21">
        <w:rPr>
          <w:rStyle w:val="null"/>
          <w:rFonts w:ascii="Times New Roman" w:hAnsi="Times New Roman" w:cs="Times New Roman"/>
          <w:i/>
          <w:iCs/>
          <w:lang w:val="ru-RU"/>
        </w:rPr>
        <w:t xml:space="preserve">предквалификационной  </w:t>
      </w:r>
    </w:p>
    <w:p w:rsidR="002E5423" w:rsidRPr="00971F21" w:rsidRDefault="002E5423" w:rsidP="006D12B8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Times New Roman" w:hAnsi="Times New Roman" w:cs="Times New Roman"/>
          <w:i/>
          <w:iCs/>
          <w:lang w:val="ru-RU"/>
        </w:rPr>
      </w:pPr>
      <w:r w:rsidRPr="00971F21">
        <w:rPr>
          <w:rStyle w:val="null"/>
          <w:rFonts w:ascii="Times New Roman" w:hAnsi="Times New Roman" w:cs="Times New Roman"/>
          <w:i/>
          <w:iCs/>
          <w:lang w:val="ru-RU"/>
        </w:rPr>
        <w:t>процедуры конкурентного диалога</w:t>
      </w:r>
    </w:p>
    <w:p w:rsidR="002E5423" w:rsidRPr="00927992" w:rsidRDefault="002E5423" w:rsidP="00E1324F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p w:rsidR="002E5423" w:rsidRPr="00927992" w:rsidRDefault="002E5423" w:rsidP="00E64D09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Times New Roman" w:hAnsi="Times New Roman" w:cs="Times New Roman"/>
          <w:i/>
          <w:iCs/>
          <w:sz w:val="18"/>
          <w:szCs w:val="18"/>
          <w:lang w:val="ru-RU"/>
        </w:rPr>
      </w:pPr>
    </w:p>
    <w:p w:rsidR="002E5423" w:rsidRPr="00927992" w:rsidRDefault="002E5423" w:rsidP="00E64D09">
      <w:pPr>
        <w:pStyle w:val="BodyTextIndent3"/>
        <w:tabs>
          <w:tab w:val="left" w:pos="1080"/>
        </w:tabs>
        <w:ind w:firstLine="540"/>
        <w:jc w:val="right"/>
        <w:rPr>
          <w:rFonts w:ascii="Times New Roman" w:hAnsi="Times New Roman" w:cs="Times New Roman"/>
          <w:i/>
          <w:iCs/>
          <w:lang w:val="es-ES"/>
        </w:rPr>
      </w:pPr>
    </w:p>
    <w:p w:rsidR="002E5423" w:rsidRPr="00927992" w:rsidRDefault="002E5423" w:rsidP="00E64D09">
      <w:pPr>
        <w:pStyle w:val="BodyTextIndent3"/>
        <w:tabs>
          <w:tab w:val="left" w:pos="1080"/>
        </w:tabs>
        <w:ind w:firstLine="540"/>
        <w:jc w:val="right"/>
        <w:rPr>
          <w:rFonts w:ascii="Times New Roman" w:hAnsi="Times New Roman" w:cs="Times New Roman"/>
          <w:i/>
          <w:iCs/>
          <w:lang w:val="es-ES"/>
        </w:rPr>
      </w:pPr>
    </w:p>
    <w:p w:rsidR="002E5423" w:rsidRPr="00927992" w:rsidRDefault="002E5423" w:rsidP="00E64D09">
      <w:pPr>
        <w:pStyle w:val="Heading1"/>
        <w:ind w:firstLine="54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927992">
        <w:rPr>
          <w:rFonts w:ascii="Times New Roman" w:hAnsi="Times New Roman" w:cs="Times New Roman"/>
          <w:sz w:val="20"/>
          <w:szCs w:val="20"/>
          <w:lang w:val="ru-RU"/>
        </w:rPr>
        <w:t xml:space="preserve">О Б Ъ Я В Л Е Н И Е </w:t>
      </w:r>
    </w:p>
    <w:p w:rsidR="002E5423" w:rsidRPr="00927992" w:rsidRDefault="002E5423" w:rsidP="00E64D09"/>
    <w:p w:rsidR="002E5423" w:rsidRPr="00971F21" w:rsidRDefault="002E5423" w:rsidP="00971F21">
      <w:pPr>
        <w:pStyle w:val="BodyTextIndent"/>
        <w:spacing w:line="240" w:lineRule="auto"/>
        <w:ind w:firstLine="0"/>
        <w:jc w:val="center"/>
        <w:rPr>
          <w:rStyle w:val="null"/>
          <w:rFonts w:ascii="Times New Roman" w:hAnsi="Times New Roman" w:cs="Times New Roman"/>
          <w:lang w:val="ru-RU"/>
        </w:rPr>
      </w:pPr>
      <w:r w:rsidRPr="00971F21">
        <w:rPr>
          <w:rStyle w:val="null"/>
          <w:rFonts w:ascii="Times New Roman" w:hAnsi="Times New Roman" w:cs="Times New Roman"/>
          <w:lang w:val="ru-RU"/>
        </w:rPr>
        <w:t xml:space="preserve">КОД </w:t>
      </w:r>
      <w:r w:rsidRPr="00971F21">
        <w:rPr>
          <w:rFonts w:ascii="Times New Roman" w:hAnsi="Times New Roman" w:cs="Times New Roman"/>
          <w:b/>
          <w:bCs/>
        </w:rPr>
        <w:t>«</w:t>
      </w:r>
      <w:r w:rsidRPr="00971F21">
        <w:rPr>
          <w:rFonts w:ascii="GHEA Grapalat" w:hAnsi="GHEA Grapalat" w:cs="GHEA Grapalat"/>
          <w:b/>
          <w:bCs/>
          <w:lang w:val="af-ZA"/>
        </w:rPr>
        <w:t>ԵՐՋԷԿ</w:t>
      </w:r>
      <w:r w:rsidRPr="00971F21">
        <w:rPr>
          <w:rFonts w:ascii="Times New Roman" w:hAnsi="Times New Roman" w:cs="Times New Roman"/>
          <w:b/>
          <w:bCs/>
          <w:lang w:val="af-ZA"/>
        </w:rPr>
        <w:t>-</w:t>
      </w:r>
      <w:r w:rsidRPr="00971F21">
        <w:rPr>
          <w:rFonts w:ascii="GHEA Grapalat" w:hAnsi="GHEA Grapalat" w:cs="GHEA Grapalat"/>
          <w:b/>
          <w:bCs/>
          <w:lang w:val="af-ZA"/>
        </w:rPr>
        <w:t>ՄԵ</w:t>
      </w:r>
      <w:r w:rsidRPr="00971F21">
        <w:rPr>
          <w:rFonts w:ascii="Times New Roman" w:hAnsi="Times New Roman" w:cs="Times New Roman"/>
          <w:b/>
          <w:bCs/>
          <w:lang w:val="af-ZA"/>
        </w:rPr>
        <w:t>-01/16</w:t>
      </w:r>
      <w:r w:rsidRPr="00971F21">
        <w:rPr>
          <w:rFonts w:ascii="Times New Roman" w:hAnsi="Times New Roman" w:cs="Times New Roman"/>
          <w:b/>
          <w:bCs/>
        </w:rPr>
        <w:t xml:space="preserve">» </w:t>
      </w:r>
      <w:r w:rsidRPr="00971F21">
        <w:rPr>
          <w:rStyle w:val="null"/>
          <w:rFonts w:ascii="Times New Roman" w:hAnsi="Times New Roman" w:cs="Times New Roman"/>
          <w:lang w:val="ru-RU"/>
        </w:rPr>
        <w:t>предквалификационной</w:t>
      </w:r>
    </w:p>
    <w:p w:rsidR="002E5423" w:rsidRPr="00927992" w:rsidRDefault="002E5423" w:rsidP="00E1324F">
      <w:pPr>
        <w:pStyle w:val="BodyTextIndent3"/>
        <w:tabs>
          <w:tab w:val="left" w:pos="1080"/>
        </w:tabs>
        <w:spacing w:line="276" w:lineRule="auto"/>
        <w:ind w:firstLine="547"/>
        <w:jc w:val="center"/>
        <w:rPr>
          <w:rFonts w:ascii="Calibri" w:hAnsi="Calibri" w:cs="Calibri"/>
          <w:sz w:val="22"/>
          <w:szCs w:val="22"/>
          <w:lang w:val="ru-RU"/>
        </w:rPr>
      </w:pPr>
      <w:r w:rsidRPr="00971F21">
        <w:rPr>
          <w:rStyle w:val="null"/>
          <w:rFonts w:ascii="Times New Roman" w:hAnsi="Times New Roman" w:cs="Times New Roman"/>
          <w:lang w:val="ru-RU"/>
        </w:rPr>
        <w:t>процедуры конкурентног</w:t>
      </w:r>
      <w:r w:rsidRPr="00927992">
        <w:rPr>
          <w:rStyle w:val="null"/>
          <w:rFonts w:ascii="Calibri" w:hAnsi="Calibri" w:cs="Calibri"/>
          <w:sz w:val="22"/>
          <w:szCs w:val="22"/>
          <w:lang w:val="ru-RU"/>
        </w:rPr>
        <w:t>о диалога</w:t>
      </w:r>
    </w:p>
    <w:p w:rsidR="002E5423" w:rsidRPr="00927992" w:rsidRDefault="002E5423" w:rsidP="00513AA9">
      <w:pPr>
        <w:pStyle w:val="BodyTextIndent3"/>
        <w:tabs>
          <w:tab w:val="left" w:pos="1080"/>
        </w:tabs>
        <w:spacing w:line="240" w:lineRule="auto"/>
        <w:ind w:firstLine="547"/>
        <w:jc w:val="center"/>
        <w:rPr>
          <w:rFonts w:ascii="Calibri" w:hAnsi="Calibri" w:cs="Calibri"/>
          <w:i/>
          <w:iCs/>
          <w:lang w:val="ru-RU"/>
        </w:rPr>
      </w:pPr>
    </w:p>
    <w:p w:rsidR="002E5423" w:rsidRPr="00927992" w:rsidRDefault="002E5423" w:rsidP="00513AA9">
      <w:pPr>
        <w:pStyle w:val="BodyTextIndent3"/>
        <w:tabs>
          <w:tab w:val="left" w:pos="1080"/>
        </w:tabs>
        <w:spacing w:line="240" w:lineRule="auto"/>
        <w:ind w:firstLine="547"/>
        <w:jc w:val="center"/>
        <w:rPr>
          <w:rFonts w:ascii="Times New Roman" w:hAnsi="Times New Roman" w:cs="Times New Roman"/>
          <w:lang w:val="ru-RU"/>
        </w:rPr>
      </w:pPr>
    </w:p>
    <w:p w:rsidR="002E5423" w:rsidRPr="00927992" w:rsidRDefault="002E5423" w:rsidP="00E64D09">
      <w:pPr>
        <w:autoSpaceDE w:val="0"/>
        <w:autoSpaceDN w:val="0"/>
        <w:adjustRightInd w:val="0"/>
        <w:ind w:firstLine="700"/>
        <w:jc w:val="both"/>
        <w:rPr>
          <w:color w:val="000000"/>
          <w:sz w:val="20"/>
          <w:szCs w:val="20"/>
          <w:lang w:val="hy-AM"/>
        </w:rPr>
      </w:pPr>
    </w:p>
    <w:p w:rsidR="002E5423" w:rsidRPr="00927992" w:rsidRDefault="002E5423" w:rsidP="00E64D09">
      <w:pPr>
        <w:pStyle w:val="BodyTextIndent"/>
        <w:ind w:firstLine="540"/>
        <w:jc w:val="center"/>
        <w:rPr>
          <w:rFonts w:ascii="Times New Roman" w:hAnsi="Times New Roman" w:cs="Times New Roman"/>
          <w:lang w:val="hy-AM"/>
        </w:rPr>
      </w:pPr>
    </w:p>
    <w:p w:rsidR="002E5423" w:rsidRPr="00927992" w:rsidRDefault="002E5423" w:rsidP="00E64D09">
      <w:pPr>
        <w:ind w:firstLine="540"/>
        <w:jc w:val="both"/>
        <w:rPr>
          <w:sz w:val="20"/>
          <w:szCs w:val="20"/>
        </w:rPr>
      </w:pPr>
      <w:r w:rsidRPr="00927992">
        <w:rPr>
          <w:lang w:val="hy-AM"/>
        </w:rPr>
        <w:t>-----------------------------------------------------------</w:t>
      </w:r>
      <w:r w:rsidRPr="00927992">
        <w:rPr>
          <w:rStyle w:val="null"/>
        </w:rPr>
        <w:t xml:space="preserve"> объявляет, что</w:t>
      </w:r>
      <w:r w:rsidRPr="00927992">
        <w:rPr>
          <w:sz w:val="20"/>
          <w:szCs w:val="20"/>
        </w:rPr>
        <w:t>:</w:t>
      </w:r>
    </w:p>
    <w:p w:rsidR="002E5423" w:rsidRPr="00927992" w:rsidRDefault="002E5423" w:rsidP="00E64D09">
      <w:pPr>
        <w:ind w:firstLine="540"/>
        <w:jc w:val="both"/>
        <w:rPr>
          <w:vertAlign w:val="superscript"/>
          <w:lang w:val="hy-AM"/>
        </w:rPr>
      </w:pPr>
      <w:r w:rsidRPr="00927992">
        <w:rPr>
          <w:vertAlign w:val="superscript"/>
          <w:lang w:val="hy-AM"/>
        </w:rPr>
        <w:t xml:space="preserve">                                    (</w:t>
      </w:r>
      <w:r w:rsidRPr="00927992">
        <w:rPr>
          <w:vertAlign w:val="superscript"/>
        </w:rPr>
        <w:t>Ф</w:t>
      </w:r>
      <w:r w:rsidRPr="00927992">
        <w:rPr>
          <w:vertAlign w:val="superscript"/>
          <w:lang w:val="hy-AM"/>
        </w:rPr>
        <w:t>ИО</w:t>
      </w:r>
      <w:r w:rsidRPr="00927992">
        <w:rPr>
          <w:vertAlign w:val="superscript"/>
        </w:rPr>
        <w:t xml:space="preserve"> участника</w:t>
      </w:r>
      <w:r w:rsidRPr="00927992">
        <w:rPr>
          <w:vertAlign w:val="superscript"/>
          <w:lang w:val="hy-AM"/>
        </w:rPr>
        <w:t xml:space="preserve">)      </w:t>
      </w:r>
      <w:r w:rsidRPr="00927992">
        <w:rPr>
          <w:vertAlign w:val="superscript"/>
          <w:lang w:val="hy-AM"/>
        </w:rPr>
        <w:tab/>
        <w:t xml:space="preserve">                                                                         </w:t>
      </w:r>
    </w:p>
    <w:p w:rsidR="002E5423" w:rsidRPr="00927992" w:rsidRDefault="002E5423" w:rsidP="00E64D09">
      <w:pPr>
        <w:autoSpaceDE w:val="0"/>
        <w:autoSpaceDN w:val="0"/>
        <w:adjustRightInd w:val="0"/>
        <w:ind w:firstLine="700"/>
        <w:jc w:val="both"/>
        <w:rPr>
          <w:rStyle w:val="hps"/>
        </w:rPr>
      </w:pPr>
      <w:r w:rsidRPr="00927992">
        <w:rPr>
          <w:rStyle w:val="hps"/>
          <w:lang w:val="hy-AM"/>
        </w:rPr>
        <w:t>1) не был объявлен</w:t>
      </w:r>
      <w:r w:rsidRPr="00927992">
        <w:rPr>
          <w:rStyle w:val="shorttext"/>
          <w:lang w:val="hy-AM"/>
        </w:rPr>
        <w:t xml:space="preserve"> </w:t>
      </w:r>
      <w:r w:rsidRPr="00927992">
        <w:rPr>
          <w:rStyle w:val="hps"/>
          <w:lang w:val="hy-AM"/>
        </w:rPr>
        <w:t>банкротом</w:t>
      </w:r>
      <w:r w:rsidRPr="00927992">
        <w:rPr>
          <w:rStyle w:val="shorttext"/>
          <w:lang w:val="hy-AM"/>
        </w:rPr>
        <w:t xml:space="preserve"> </w:t>
      </w:r>
      <w:r w:rsidRPr="00927992">
        <w:rPr>
          <w:rStyle w:val="hps"/>
          <w:lang w:val="hy-AM"/>
        </w:rPr>
        <w:t>по решению суда</w:t>
      </w:r>
      <w:r w:rsidRPr="00927992">
        <w:rPr>
          <w:rStyle w:val="hps"/>
        </w:rPr>
        <w:t>;</w:t>
      </w:r>
    </w:p>
    <w:p w:rsidR="002E5423" w:rsidRPr="00927992" w:rsidRDefault="002E5423" w:rsidP="00E64D09">
      <w:pPr>
        <w:autoSpaceDE w:val="0"/>
        <w:autoSpaceDN w:val="0"/>
        <w:adjustRightInd w:val="0"/>
        <w:ind w:firstLine="700"/>
        <w:jc w:val="both"/>
        <w:rPr>
          <w:color w:val="000000"/>
          <w:lang w:val="hy-AM"/>
        </w:rPr>
      </w:pPr>
      <w:r w:rsidRPr="00927992">
        <w:rPr>
          <w:color w:val="000000"/>
          <w:lang w:val="hy-AM"/>
        </w:rPr>
        <w:t xml:space="preserve">2) </w:t>
      </w:r>
      <w:r w:rsidRPr="00927992">
        <w:rPr>
          <w:rStyle w:val="hps"/>
        </w:rPr>
        <w:t>нет</w:t>
      </w:r>
      <w:r w:rsidRPr="00927992">
        <w:t xml:space="preserve"> </w:t>
      </w:r>
      <w:r w:rsidRPr="00927992">
        <w:rPr>
          <w:rStyle w:val="hps"/>
        </w:rPr>
        <w:t>просроченной задолженности</w:t>
      </w:r>
      <w:r w:rsidRPr="00927992">
        <w:t xml:space="preserve"> </w:t>
      </w:r>
      <w:r w:rsidRPr="00927992">
        <w:rPr>
          <w:rStyle w:val="hps"/>
        </w:rPr>
        <w:t>и выплаты</w:t>
      </w:r>
      <w:r w:rsidRPr="00927992">
        <w:t xml:space="preserve"> </w:t>
      </w:r>
      <w:r w:rsidRPr="00927992">
        <w:rPr>
          <w:rStyle w:val="hps"/>
        </w:rPr>
        <w:t>социального страхования РА</w:t>
      </w:r>
      <w:r w:rsidRPr="00927992">
        <w:t>;</w:t>
      </w:r>
      <w:r w:rsidRPr="00927992">
        <w:rPr>
          <w:color w:val="000000"/>
          <w:lang w:val="hy-AM"/>
        </w:rPr>
        <w:t xml:space="preserve"> </w:t>
      </w:r>
    </w:p>
    <w:p w:rsidR="002E5423" w:rsidRPr="00927992" w:rsidRDefault="002E5423" w:rsidP="00E64D09">
      <w:pPr>
        <w:autoSpaceDE w:val="0"/>
        <w:autoSpaceDN w:val="0"/>
        <w:adjustRightInd w:val="0"/>
        <w:ind w:firstLine="700"/>
        <w:jc w:val="both"/>
      </w:pPr>
      <w:r w:rsidRPr="00927992">
        <w:rPr>
          <w:color w:val="000000"/>
          <w:lang w:val="hy-AM"/>
        </w:rPr>
        <w:t xml:space="preserve">3) </w:t>
      </w:r>
      <w:r w:rsidRPr="00927992">
        <w:rPr>
          <w:rStyle w:val="hps"/>
          <w:lang w:val="hy-AM"/>
        </w:rPr>
        <w:t>исполнительный</w:t>
      </w:r>
      <w:r w:rsidRPr="00927992">
        <w:rPr>
          <w:lang w:val="hy-AM"/>
        </w:rPr>
        <w:t xml:space="preserve"> </w:t>
      </w:r>
      <w:r w:rsidRPr="00927992">
        <w:rPr>
          <w:rStyle w:val="hps"/>
          <w:lang w:val="hy-AM"/>
        </w:rPr>
        <w:t>представитель</w:t>
      </w:r>
      <w:r w:rsidRPr="00927992">
        <w:rPr>
          <w:lang w:val="hy-AM"/>
        </w:rPr>
        <w:t xml:space="preserve"> </w:t>
      </w:r>
      <w:r w:rsidRPr="00927992">
        <w:rPr>
          <w:rStyle w:val="hps"/>
          <w:lang w:val="hy-AM"/>
        </w:rPr>
        <w:t>на момент</w:t>
      </w:r>
      <w:r w:rsidRPr="00927992">
        <w:rPr>
          <w:lang w:val="hy-AM"/>
        </w:rPr>
        <w:t xml:space="preserve"> </w:t>
      </w:r>
      <w:r w:rsidRPr="00927992">
        <w:rPr>
          <w:rStyle w:val="hps"/>
          <w:lang w:val="hy-AM"/>
        </w:rPr>
        <w:t>подачи заявления</w:t>
      </w:r>
      <w:r w:rsidRPr="00927992">
        <w:rPr>
          <w:lang w:val="hy-AM"/>
        </w:rPr>
        <w:t xml:space="preserve"> не </w:t>
      </w:r>
      <w:r w:rsidRPr="00927992">
        <w:rPr>
          <w:rStyle w:val="hps"/>
          <w:lang w:val="hy-AM"/>
        </w:rPr>
        <w:t>был осужден</w:t>
      </w:r>
      <w:r w:rsidRPr="00927992">
        <w:rPr>
          <w:lang w:val="hy-AM"/>
        </w:rPr>
        <w:t xml:space="preserve"> </w:t>
      </w:r>
      <w:r w:rsidRPr="00927992">
        <w:rPr>
          <w:rStyle w:val="hps"/>
          <w:lang w:val="hy-AM"/>
        </w:rPr>
        <w:t xml:space="preserve">в течение предшествующих </w:t>
      </w:r>
      <w:r w:rsidRPr="00927992">
        <w:rPr>
          <w:rStyle w:val="hps"/>
        </w:rPr>
        <w:t>3-</w:t>
      </w:r>
      <w:r w:rsidRPr="00927992">
        <w:rPr>
          <w:rStyle w:val="hps"/>
          <w:lang w:val="hy-AM"/>
        </w:rPr>
        <w:t>х</w:t>
      </w:r>
      <w:r w:rsidRPr="00927992">
        <w:rPr>
          <w:lang w:val="hy-AM"/>
        </w:rPr>
        <w:t xml:space="preserve"> </w:t>
      </w:r>
      <w:r w:rsidRPr="00927992">
        <w:rPr>
          <w:rStyle w:val="hps"/>
          <w:lang w:val="hy-AM"/>
        </w:rPr>
        <w:t>лет</w:t>
      </w:r>
      <w:r w:rsidRPr="00927992">
        <w:rPr>
          <w:lang w:val="hy-AM"/>
        </w:rPr>
        <w:t xml:space="preserve"> за </w:t>
      </w:r>
      <w:r w:rsidRPr="00927992">
        <w:rPr>
          <w:rStyle w:val="hps"/>
          <w:lang w:val="hy-AM"/>
        </w:rPr>
        <w:t>преступления против экономической деятельности или против государственной</w:t>
      </w:r>
      <w:r w:rsidRPr="00927992">
        <w:rPr>
          <w:lang w:val="hy-AM"/>
        </w:rPr>
        <w:t xml:space="preserve"> </w:t>
      </w:r>
      <w:r w:rsidRPr="00927992">
        <w:rPr>
          <w:rStyle w:val="hps"/>
          <w:lang w:val="hy-AM"/>
        </w:rPr>
        <w:t>службы</w:t>
      </w:r>
      <w:r w:rsidRPr="00927992">
        <w:t>;</w:t>
      </w:r>
    </w:p>
    <w:p w:rsidR="002E5423" w:rsidRPr="00927992" w:rsidRDefault="002E5423" w:rsidP="00E64D09">
      <w:pPr>
        <w:autoSpaceDE w:val="0"/>
        <w:autoSpaceDN w:val="0"/>
        <w:adjustRightInd w:val="0"/>
        <w:ind w:firstLine="700"/>
        <w:jc w:val="both"/>
        <w:rPr>
          <w:lang w:val="es-ES"/>
        </w:rPr>
      </w:pPr>
      <w:r w:rsidRPr="00927992">
        <w:rPr>
          <w:lang w:val="hy-AM"/>
        </w:rPr>
        <w:t xml:space="preserve">4) </w:t>
      </w:r>
      <w:r w:rsidRPr="00927992">
        <w:rPr>
          <w:rStyle w:val="hps"/>
        </w:rPr>
        <w:t>не включен в список</w:t>
      </w:r>
      <w:r w:rsidRPr="00927992">
        <w:t xml:space="preserve"> </w:t>
      </w:r>
      <w:r w:rsidRPr="00927992">
        <w:rPr>
          <w:rStyle w:val="hps"/>
        </w:rPr>
        <w:t>участников,  не имеющих права на закупки.</w:t>
      </w:r>
      <w:r w:rsidRPr="00927992">
        <w:rPr>
          <w:lang w:val="hy-AM"/>
        </w:rPr>
        <w:t xml:space="preserve"> </w:t>
      </w:r>
    </w:p>
    <w:p w:rsidR="002E5423" w:rsidRPr="00927992" w:rsidRDefault="002E5423" w:rsidP="00E64D09">
      <w:pPr>
        <w:ind w:firstLine="540"/>
        <w:rPr>
          <w:sz w:val="20"/>
          <w:szCs w:val="20"/>
          <w:lang w:val="es-ES"/>
        </w:rPr>
      </w:pPr>
    </w:p>
    <w:p w:rsidR="002E5423" w:rsidRPr="00927992" w:rsidRDefault="002E5423" w:rsidP="00E64D09">
      <w:pPr>
        <w:ind w:firstLine="540"/>
        <w:rPr>
          <w:sz w:val="20"/>
          <w:szCs w:val="20"/>
          <w:lang w:val="es-ES"/>
        </w:rPr>
      </w:pPr>
    </w:p>
    <w:p w:rsidR="002E5423" w:rsidRPr="00927992" w:rsidRDefault="002E5423" w:rsidP="00E64D09">
      <w:pPr>
        <w:ind w:firstLine="540"/>
        <w:rPr>
          <w:sz w:val="20"/>
          <w:szCs w:val="20"/>
          <w:lang w:val="es-ES"/>
        </w:rPr>
      </w:pPr>
    </w:p>
    <w:p w:rsidR="002E5423" w:rsidRPr="00927992" w:rsidRDefault="002E5423" w:rsidP="00E64D09">
      <w:pPr>
        <w:jc w:val="both"/>
        <w:rPr>
          <w:sz w:val="20"/>
          <w:szCs w:val="20"/>
          <w:lang w:val="hy-AM"/>
        </w:rPr>
      </w:pPr>
      <w:r w:rsidRPr="00927992">
        <w:rPr>
          <w:sz w:val="20"/>
          <w:szCs w:val="20"/>
          <w:lang w:val="hy-AM"/>
        </w:rPr>
        <w:t xml:space="preserve">                     ___________________________________________________ </w:t>
      </w:r>
      <w:r w:rsidRPr="00927992">
        <w:rPr>
          <w:sz w:val="20"/>
          <w:szCs w:val="20"/>
          <w:lang w:val="hy-AM"/>
        </w:rPr>
        <w:tab/>
        <w:t xml:space="preserve">                ________</w:t>
      </w:r>
      <w:r w:rsidRPr="00927992">
        <w:rPr>
          <w:sz w:val="20"/>
          <w:szCs w:val="20"/>
        </w:rPr>
        <w:t>__________</w:t>
      </w:r>
      <w:r w:rsidRPr="00927992">
        <w:rPr>
          <w:sz w:val="20"/>
          <w:szCs w:val="20"/>
          <w:lang w:val="hy-AM"/>
        </w:rPr>
        <w:t xml:space="preserve">_____ </w:t>
      </w:r>
    </w:p>
    <w:p w:rsidR="002E5423" w:rsidRPr="00927992" w:rsidRDefault="002E5423" w:rsidP="00E64D09">
      <w:pPr>
        <w:jc w:val="both"/>
        <w:rPr>
          <w:sz w:val="20"/>
          <w:szCs w:val="20"/>
          <w:vertAlign w:val="superscript"/>
          <w:lang w:val="hy-AM"/>
        </w:rPr>
      </w:pPr>
      <w:r w:rsidRPr="00927992">
        <w:rPr>
          <w:sz w:val="20"/>
          <w:szCs w:val="20"/>
          <w:vertAlign w:val="superscript"/>
        </w:rPr>
        <w:t xml:space="preserve">                                                                  </w:t>
      </w:r>
      <w:r w:rsidRPr="00927992">
        <w:rPr>
          <w:sz w:val="20"/>
          <w:szCs w:val="20"/>
          <w:vertAlign w:val="superscript"/>
          <w:lang w:val="hy-AM"/>
        </w:rPr>
        <w:t>ФИ О участника (должность руководителя</w:t>
      </w:r>
      <w:r w:rsidRPr="00927992">
        <w:rPr>
          <w:sz w:val="20"/>
          <w:szCs w:val="20"/>
          <w:vertAlign w:val="superscript"/>
        </w:rPr>
        <w:t xml:space="preserve">, </w:t>
      </w:r>
      <w:r w:rsidRPr="00927992">
        <w:rPr>
          <w:sz w:val="20"/>
          <w:szCs w:val="20"/>
          <w:vertAlign w:val="superscript"/>
          <w:lang w:val="hy-AM"/>
        </w:rPr>
        <w:t xml:space="preserve">ФИО)                                                           </w:t>
      </w:r>
      <w:r w:rsidRPr="00927992">
        <w:rPr>
          <w:sz w:val="20"/>
          <w:szCs w:val="20"/>
          <w:vertAlign w:val="superscript"/>
        </w:rPr>
        <w:t xml:space="preserve">                            (подпись </w:t>
      </w:r>
      <w:r w:rsidRPr="00927992">
        <w:rPr>
          <w:sz w:val="20"/>
          <w:szCs w:val="20"/>
          <w:vertAlign w:val="superscript"/>
          <w:lang w:val="hy-AM"/>
        </w:rPr>
        <w:t>)</w:t>
      </w:r>
      <w:r w:rsidRPr="00927992">
        <w:rPr>
          <w:sz w:val="20"/>
          <w:szCs w:val="20"/>
          <w:vertAlign w:val="superscript"/>
          <w:lang w:val="hy-AM"/>
        </w:rPr>
        <w:tab/>
      </w:r>
    </w:p>
    <w:p w:rsidR="002E5423" w:rsidRPr="00927992" w:rsidRDefault="002E5423" w:rsidP="00E64D09">
      <w:pPr>
        <w:jc w:val="right"/>
        <w:rPr>
          <w:sz w:val="20"/>
          <w:szCs w:val="20"/>
          <w:lang w:val="hy-AM"/>
        </w:rPr>
      </w:pPr>
      <w:r w:rsidRPr="00927992">
        <w:rPr>
          <w:sz w:val="20"/>
          <w:szCs w:val="20"/>
          <w:lang w:val="hy-AM"/>
        </w:rPr>
        <w:t xml:space="preserve">   </w:t>
      </w:r>
    </w:p>
    <w:p w:rsidR="002E5423" w:rsidRPr="00927992" w:rsidRDefault="002E5423" w:rsidP="00E64D09">
      <w:pPr>
        <w:jc w:val="right"/>
        <w:rPr>
          <w:sz w:val="20"/>
          <w:szCs w:val="20"/>
          <w:lang w:val="hy-AM"/>
        </w:rPr>
      </w:pPr>
      <w:r w:rsidRPr="00927992">
        <w:rPr>
          <w:sz w:val="20"/>
          <w:szCs w:val="20"/>
        </w:rPr>
        <w:t>М.П.</w:t>
      </w: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  <w:t xml:space="preserve"> </w:t>
      </w:r>
    </w:p>
    <w:p w:rsidR="002E5423" w:rsidRPr="00927992" w:rsidRDefault="002E5423" w:rsidP="00E64D09">
      <w:pPr>
        <w:jc w:val="right"/>
        <w:rPr>
          <w:sz w:val="20"/>
          <w:szCs w:val="20"/>
          <w:lang w:val="hy-AM"/>
        </w:rPr>
      </w:pPr>
    </w:p>
    <w:p w:rsidR="002E5423" w:rsidRPr="00927992" w:rsidRDefault="002E5423" w:rsidP="00E64D09">
      <w:pPr>
        <w:jc w:val="right"/>
        <w:rPr>
          <w:sz w:val="20"/>
          <w:szCs w:val="20"/>
        </w:rPr>
      </w:pPr>
      <w:r w:rsidRPr="00927992">
        <w:rPr>
          <w:sz w:val="20"/>
          <w:szCs w:val="20"/>
          <w:lang w:val="hy-AM"/>
        </w:rPr>
        <w:t>______________________20</w:t>
      </w:r>
      <w:r w:rsidRPr="00927992">
        <w:rPr>
          <w:sz w:val="20"/>
          <w:szCs w:val="20"/>
        </w:rPr>
        <w:t>1</w:t>
      </w:r>
      <w:r w:rsidRPr="00247089">
        <w:rPr>
          <w:sz w:val="20"/>
          <w:szCs w:val="20"/>
        </w:rPr>
        <w:t>6</w:t>
      </w:r>
      <w:r w:rsidRPr="00927992">
        <w:rPr>
          <w:sz w:val="20"/>
          <w:szCs w:val="20"/>
        </w:rPr>
        <w:t>г.</w:t>
      </w:r>
    </w:p>
    <w:p w:rsidR="002E5423" w:rsidRPr="00927992" w:rsidRDefault="002E5423" w:rsidP="00E64D09">
      <w:pPr>
        <w:jc w:val="right"/>
        <w:rPr>
          <w:sz w:val="20"/>
          <w:szCs w:val="20"/>
          <w:lang w:val="hy-AM"/>
        </w:rPr>
      </w:pPr>
      <w:r w:rsidRPr="00927992">
        <w:rPr>
          <w:sz w:val="20"/>
          <w:szCs w:val="20"/>
        </w:rPr>
        <w:t xml:space="preserve">    </w:t>
      </w:r>
      <w:r w:rsidRPr="00927992">
        <w:rPr>
          <w:sz w:val="20"/>
          <w:szCs w:val="20"/>
          <w:lang w:val="hy-AM"/>
        </w:rPr>
        <w:t xml:space="preserve">  </w:t>
      </w:r>
      <w:r w:rsidRPr="00927992">
        <w:rPr>
          <w:sz w:val="20"/>
          <w:szCs w:val="20"/>
          <w:vertAlign w:val="superscript"/>
          <w:lang w:val="hy-AM"/>
        </w:rPr>
        <w:t>(</w:t>
      </w:r>
      <w:r w:rsidRPr="00927992">
        <w:rPr>
          <w:sz w:val="20"/>
          <w:szCs w:val="20"/>
          <w:vertAlign w:val="superscript"/>
        </w:rPr>
        <w:t xml:space="preserve">дата) </w:t>
      </w:r>
      <w:r w:rsidRPr="00927992">
        <w:rPr>
          <w:sz w:val="20"/>
          <w:szCs w:val="20"/>
          <w:lang w:val="hy-AM"/>
        </w:rPr>
        <w:t xml:space="preserve">          </w:t>
      </w:r>
      <w:r w:rsidRPr="00927992">
        <w:rPr>
          <w:sz w:val="20"/>
          <w:szCs w:val="20"/>
          <w:lang w:val="es-ES"/>
        </w:rPr>
        <w:tab/>
      </w:r>
      <w:r w:rsidRPr="00927992">
        <w:rPr>
          <w:sz w:val="20"/>
          <w:szCs w:val="20"/>
          <w:lang w:val="hy-AM"/>
        </w:rPr>
        <w:tab/>
      </w:r>
    </w:p>
    <w:p w:rsidR="002E5423" w:rsidRPr="00927992" w:rsidRDefault="002E5423" w:rsidP="00E64D09">
      <w:pPr>
        <w:ind w:firstLine="540"/>
        <w:rPr>
          <w:sz w:val="20"/>
          <w:szCs w:val="20"/>
          <w:lang w:val="hy-AM"/>
        </w:rPr>
      </w:pP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</w:r>
      <w:r w:rsidRPr="00927992">
        <w:rPr>
          <w:sz w:val="20"/>
          <w:szCs w:val="20"/>
          <w:lang w:val="hy-AM"/>
        </w:rPr>
        <w:tab/>
      </w:r>
    </w:p>
    <w:p w:rsidR="002E5423" w:rsidRPr="00247089" w:rsidRDefault="002E5423" w:rsidP="00E64D09">
      <w:pPr>
        <w:ind w:firstLine="540"/>
        <w:jc w:val="right"/>
        <w:rPr>
          <w:i/>
          <w:iCs/>
        </w:rPr>
      </w:pPr>
    </w:p>
    <w:p w:rsidR="002E5423" w:rsidRPr="00247089" w:rsidRDefault="002E5423" w:rsidP="00E64D09">
      <w:pPr>
        <w:ind w:firstLine="540"/>
        <w:jc w:val="right"/>
        <w:rPr>
          <w:i/>
          <w:iCs/>
        </w:rPr>
      </w:pPr>
    </w:p>
    <w:p w:rsidR="002E5423" w:rsidRPr="00247089" w:rsidRDefault="002E5423" w:rsidP="00E64D09">
      <w:pPr>
        <w:ind w:firstLine="540"/>
        <w:jc w:val="right"/>
        <w:rPr>
          <w:i/>
          <w:iCs/>
        </w:rPr>
      </w:pPr>
    </w:p>
    <w:p w:rsidR="002E5423" w:rsidRPr="00927992" w:rsidRDefault="002E5423" w:rsidP="00971F21">
      <w:pPr>
        <w:spacing w:line="240" w:lineRule="auto"/>
        <w:ind w:firstLine="540"/>
        <w:jc w:val="right"/>
        <w:rPr>
          <w:i/>
          <w:iCs/>
        </w:rPr>
      </w:pPr>
      <w:r w:rsidRPr="00927992">
        <w:rPr>
          <w:i/>
          <w:iCs/>
        </w:rPr>
        <w:t>Приложение</w:t>
      </w:r>
      <w:r w:rsidRPr="00927992">
        <w:rPr>
          <w:i/>
          <w:iCs/>
          <w:lang w:val="es-ES"/>
        </w:rPr>
        <w:t xml:space="preserve"> </w:t>
      </w:r>
      <w:r w:rsidRPr="00927992">
        <w:rPr>
          <w:i/>
          <w:iCs/>
        </w:rPr>
        <w:t>3</w:t>
      </w:r>
    </w:p>
    <w:p w:rsidR="002E5423" w:rsidRPr="00971F21" w:rsidRDefault="002E5423" w:rsidP="00971F21">
      <w:pPr>
        <w:pStyle w:val="BodyTextIndent"/>
        <w:spacing w:line="240" w:lineRule="auto"/>
        <w:ind w:firstLine="0"/>
        <w:jc w:val="right"/>
        <w:rPr>
          <w:rFonts w:ascii="Times New Roman" w:hAnsi="Times New Roman" w:cs="Times New Roman"/>
          <w:b/>
          <w:bCs/>
          <w:i w:val="0"/>
          <w:iCs w:val="0"/>
          <w:lang w:val="ru-RU"/>
        </w:rPr>
      </w:pPr>
      <w:r w:rsidRPr="00971F21">
        <w:rPr>
          <w:rStyle w:val="null"/>
          <w:rFonts w:ascii="Times New Roman" w:hAnsi="Times New Roman" w:cs="Times New Roman"/>
          <w:i w:val="0"/>
          <w:iCs w:val="0"/>
          <w:lang w:val="ru-RU"/>
        </w:rPr>
        <w:t xml:space="preserve">КОД 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ru-RU"/>
        </w:rPr>
        <w:t>«</w:t>
      </w:r>
      <w:r w:rsidRPr="00971F21">
        <w:rPr>
          <w:rFonts w:ascii="GHEA Grapalat" w:hAnsi="GHEA Grapalat" w:cs="GHEA Grapalat"/>
          <w:b/>
          <w:bCs/>
          <w:i w:val="0"/>
          <w:iCs w:val="0"/>
          <w:lang w:val="af-ZA"/>
        </w:rPr>
        <w:t>ԵՐՋԷԿ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af-ZA"/>
        </w:rPr>
        <w:t>-</w:t>
      </w:r>
      <w:r w:rsidRPr="00971F21">
        <w:rPr>
          <w:rFonts w:ascii="GHEA Grapalat" w:hAnsi="GHEA Grapalat" w:cs="GHEA Grapalat"/>
          <w:b/>
          <w:bCs/>
          <w:i w:val="0"/>
          <w:iCs w:val="0"/>
          <w:lang w:val="af-ZA"/>
        </w:rPr>
        <w:t>ՄԵ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af-ZA"/>
        </w:rPr>
        <w:t>-01/16</w:t>
      </w:r>
      <w:r w:rsidRPr="00971F21">
        <w:rPr>
          <w:rFonts w:ascii="Times New Roman" w:hAnsi="Times New Roman" w:cs="Times New Roman"/>
          <w:b/>
          <w:bCs/>
          <w:i w:val="0"/>
          <w:iCs w:val="0"/>
          <w:lang w:val="ru-RU"/>
        </w:rPr>
        <w:t>»</w:t>
      </w:r>
    </w:p>
    <w:p w:rsidR="002E5423" w:rsidRPr="00971F21" w:rsidRDefault="002E5423" w:rsidP="006D12B8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Style w:val="null"/>
          <w:rFonts w:ascii="Times New Roman" w:hAnsi="Times New Roman" w:cs="Times New Roman"/>
          <w:i/>
          <w:iCs/>
          <w:lang w:val="ru-RU"/>
        </w:rPr>
      </w:pPr>
      <w:r w:rsidRPr="00971F21">
        <w:rPr>
          <w:rFonts w:ascii="Times New Roman" w:hAnsi="Times New Roman" w:cs="Times New Roman"/>
          <w:b/>
          <w:bCs/>
          <w:i/>
          <w:iCs/>
          <w:lang w:val="ru-RU"/>
        </w:rPr>
        <w:t xml:space="preserve"> </w:t>
      </w:r>
      <w:r w:rsidRPr="00971F21">
        <w:rPr>
          <w:rStyle w:val="null"/>
          <w:rFonts w:ascii="Times New Roman" w:hAnsi="Times New Roman" w:cs="Times New Roman"/>
          <w:i/>
          <w:iCs/>
          <w:lang w:val="ru-RU"/>
        </w:rPr>
        <w:t xml:space="preserve">предквалификационной  </w:t>
      </w:r>
    </w:p>
    <w:p w:rsidR="002E5423" w:rsidRPr="00971F21" w:rsidRDefault="002E5423" w:rsidP="006D12B8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Times New Roman" w:hAnsi="Times New Roman" w:cs="Times New Roman"/>
          <w:i/>
          <w:iCs/>
          <w:lang w:val="ru-RU"/>
        </w:rPr>
      </w:pPr>
      <w:r w:rsidRPr="00971F21">
        <w:rPr>
          <w:rStyle w:val="null"/>
          <w:rFonts w:ascii="Times New Roman" w:hAnsi="Times New Roman" w:cs="Times New Roman"/>
          <w:i/>
          <w:iCs/>
          <w:lang w:val="ru-RU"/>
        </w:rPr>
        <w:t>процедуры конкурентного диалога</w:t>
      </w:r>
    </w:p>
    <w:p w:rsidR="002E5423" w:rsidRPr="00971F21" w:rsidRDefault="002E5423" w:rsidP="00E64D09">
      <w:pPr>
        <w:pStyle w:val="BodyTextIndent3"/>
        <w:tabs>
          <w:tab w:val="left" w:pos="1080"/>
        </w:tabs>
        <w:spacing w:line="240" w:lineRule="auto"/>
        <w:ind w:firstLine="547"/>
        <w:jc w:val="right"/>
        <w:rPr>
          <w:rFonts w:ascii="Times New Roman" w:hAnsi="Times New Roman" w:cs="Times New Roman"/>
          <w:i/>
          <w:iCs/>
          <w:sz w:val="12"/>
          <w:szCs w:val="12"/>
          <w:lang w:val="ru-RU"/>
        </w:rPr>
      </w:pPr>
    </w:p>
    <w:p w:rsidR="002E5423" w:rsidRPr="00927992" w:rsidRDefault="002E5423" w:rsidP="00E64D09">
      <w:pPr>
        <w:pStyle w:val="Heading1"/>
        <w:ind w:firstLine="540"/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927992">
        <w:rPr>
          <w:rFonts w:ascii="Times New Roman" w:hAnsi="Times New Roman" w:cs="Times New Roman"/>
          <w:sz w:val="20"/>
          <w:szCs w:val="20"/>
          <w:lang w:val="ru-RU"/>
        </w:rPr>
        <w:t xml:space="preserve">О Б Ъ Я В Л Е Н И Е </w:t>
      </w:r>
    </w:p>
    <w:p w:rsidR="002E5423" w:rsidRPr="00971F21" w:rsidRDefault="002E5423" w:rsidP="00971F21">
      <w:pPr>
        <w:pStyle w:val="BodyTextIndent"/>
        <w:spacing w:line="240" w:lineRule="auto"/>
        <w:ind w:firstLine="0"/>
        <w:jc w:val="center"/>
        <w:rPr>
          <w:rStyle w:val="null"/>
          <w:rFonts w:ascii="Times New Roman" w:hAnsi="Times New Roman" w:cs="Times New Roman"/>
          <w:lang w:val="ru-RU"/>
        </w:rPr>
      </w:pPr>
      <w:r w:rsidRPr="00971F21">
        <w:rPr>
          <w:rStyle w:val="null"/>
          <w:rFonts w:ascii="Times New Roman" w:hAnsi="Times New Roman" w:cs="Times New Roman"/>
          <w:lang w:val="ru-RU"/>
        </w:rPr>
        <w:t>КОД</w:t>
      </w:r>
      <w:r>
        <w:rPr>
          <w:rStyle w:val="null"/>
          <w:rFonts w:ascii="Times New Roman" w:hAnsi="Times New Roman" w:cs="Times New Roman"/>
          <w:lang w:val="ru-RU"/>
        </w:rPr>
        <w:t xml:space="preserve"> </w:t>
      </w:r>
      <w:r w:rsidRPr="00971F21">
        <w:rPr>
          <w:rFonts w:ascii="GHEA Grapalat" w:hAnsi="GHEA Grapalat" w:cs="GHEA Grapalat"/>
          <w:b/>
          <w:bCs/>
          <w:lang w:val="af-ZA"/>
        </w:rPr>
        <w:t>ԵՐՋԷԿ</w:t>
      </w:r>
      <w:r w:rsidRPr="00971F21">
        <w:rPr>
          <w:rFonts w:ascii="Arial AM" w:hAnsi="Arial AM" w:cs="Arial AM"/>
          <w:b/>
          <w:bCs/>
          <w:lang w:val="af-ZA"/>
        </w:rPr>
        <w:t>-</w:t>
      </w:r>
      <w:r w:rsidRPr="00971F21">
        <w:rPr>
          <w:rFonts w:ascii="GHEA Grapalat" w:hAnsi="GHEA Grapalat" w:cs="GHEA Grapalat"/>
          <w:b/>
          <w:bCs/>
          <w:lang w:val="af-ZA"/>
        </w:rPr>
        <w:t>ՄԵ</w:t>
      </w:r>
      <w:r w:rsidRPr="00971F21">
        <w:rPr>
          <w:rFonts w:ascii="Arial AM" w:hAnsi="Arial AM" w:cs="Arial AM"/>
          <w:b/>
          <w:bCs/>
          <w:lang w:val="af-ZA"/>
        </w:rPr>
        <w:t>-01/16</w:t>
      </w:r>
      <w:r w:rsidRPr="00971F21">
        <w:rPr>
          <w:rFonts w:ascii="Arial AM" w:hAnsi="Arial AM" w:cs="Arial AM"/>
          <w:b/>
          <w:bCs/>
        </w:rPr>
        <w:t xml:space="preserve">  </w:t>
      </w:r>
      <w:r w:rsidRPr="00971F21">
        <w:rPr>
          <w:rStyle w:val="null"/>
          <w:rFonts w:ascii="Times New Roman" w:hAnsi="Times New Roman" w:cs="Times New Roman"/>
          <w:lang w:val="ru-RU"/>
        </w:rPr>
        <w:t>предквалификационной</w:t>
      </w:r>
    </w:p>
    <w:p w:rsidR="002E5423" w:rsidRPr="00927992" w:rsidRDefault="002E5423" w:rsidP="0023007E">
      <w:pPr>
        <w:pStyle w:val="BodyTextIndent3"/>
        <w:tabs>
          <w:tab w:val="left" w:pos="1080"/>
        </w:tabs>
        <w:spacing w:line="240" w:lineRule="auto"/>
        <w:ind w:firstLine="547"/>
        <w:jc w:val="center"/>
        <w:rPr>
          <w:rFonts w:ascii="Calibri" w:hAnsi="Calibri" w:cs="Calibri"/>
          <w:sz w:val="22"/>
          <w:szCs w:val="22"/>
          <w:lang w:val="ru-RU"/>
        </w:rPr>
      </w:pPr>
      <w:r w:rsidRPr="00927992">
        <w:rPr>
          <w:rStyle w:val="null"/>
          <w:rFonts w:ascii="Calibri" w:hAnsi="Calibri" w:cs="Calibri"/>
          <w:sz w:val="22"/>
          <w:szCs w:val="22"/>
          <w:lang w:val="ru-RU"/>
        </w:rPr>
        <w:t>процедуры конкурентного диалога</w:t>
      </w:r>
    </w:p>
    <w:p w:rsidR="002E5423" w:rsidRPr="00927992" w:rsidRDefault="002E5423" w:rsidP="0023007E">
      <w:pPr>
        <w:pStyle w:val="BodyTextIndent3"/>
        <w:tabs>
          <w:tab w:val="left" w:pos="1080"/>
          <w:tab w:val="left" w:pos="9638"/>
        </w:tabs>
        <w:spacing w:line="240" w:lineRule="auto"/>
        <w:ind w:firstLine="540"/>
        <w:jc w:val="right"/>
        <w:rPr>
          <w:vertAlign w:val="subscript"/>
          <w:lang w:val="hy-AM"/>
        </w:rPr>
      </w:pPr>
      <w:r w:rsidRPr="00927992">
        <w:rPr>
          <w:vertAlign w:val="subscript"/>
          <w:lang w:val="hy-AM"/>
        </w:rPr>
        <w:t xml:space="preserve"> </w:t>
      </w:r>
    </w:p>
    <w:p w:rsidR="002E5423" w:rsidRPr="00927992" w:rsidRDefault="002E5423" w:rsidP="0023007E">
      <w:pPr>
        <w:spacing w:line="240" w:lineRule="auto"/>
        <w:rPr>
          <w:rStyle w:val="null"/>
        </w:rPr>
      </w:pPr>
      <w:r w:rsidRPr="00927992">
        <w:rPr>
          <w:rFonts w:ascii="GHEA Grapalat" w:hAnsi="GHEA Grapalat" w:cs="GHEA Grapalat"/>
          <w:sz w:val="20"/>
          <w:szCs w:val="20"/>
          <w:vertAlign w:val="subscript"/>
        </w:rPr>
        <w:t xml:space="preserve">____________________________________________________________________________ </w:t>
      </w:r>
      <w:r w:rsidRPr="00927992">
        <w:rPr>
          <w:rStyle w:val="null"/>
        </w:rPr>
        <w:t>объявляет, что</w:t>
      </w:r>
      <w:r w:rsidRPr="00927992">
        <w:rPr>
          <w:vertAlign w:val="subscript"/>
        </w:rPr>
        <w:t xml:space="preserve"> </w:t>
      </w:r>
      <w:r w:rsidRPr="00927992">
        <w:rPr>
          <w:rStyle w:val="null"/>
        </w:rPr>
        <w:t xml:space="preserve">имеет квалификационное соответствие, </w:t>
      </w:r>
    </w:p>
    <w:p w:rsidR="002E5423" w:rsidRPr="00927992" w:rsidRDefault="002E5423" w:rsidP="0023007E">
      <w:pPr>
        <w:spacing w:line="240" w:lineRule="auto"/>
        <w:rPr>
          <w:rStyle w:val="null"/>
        </w:rPr>
      </w:pPr>
      <w:r w:rsidRPr="00927992">
        <w:rPr>
          <w:sz w:val="20"/>
          <w:szCs w:val="20"/>
        </w:rPr>
        <w:t>(наименование, ФИО участника)</w:t>
      </w:r>
      <w:r w:rsidRPr="00927992">
        <w:rPr>
          <w:rStyle w:val="null"/>
        </w:rPr>
        <w:t xml:space="preserve"> </w:t>
      </w:r>
    </w:p>
    <w:p w:rsidR="002E5423" w:rsidRPr="00927992" w:rsidRDefault="002E5423" w:rsidP="0023007E">
      <w:pPr>
        <w:spacing w:line="240" w:lineRule="auto"/>
        <w:rPr>
          <w:rStyle w:val="null"/>
        </w:rPr>
      </w:pPr>
      <w:r w:rsidRPr="00927992">
        <w:rPr>
          <w:rStyle w:val="null"/>
        </w:rPr>
        <w:t>предусмотренные Договором для выполнении  соответствующей профессиональной деятельности.</w:t>
      </w:r>
    </w:p>
    <w:p w:rsidR="002E5423" w:rsidRPr="00927992" w:rsidRDefault="002E5423" w:rsidP="0023007E">
      <w:pPr>
        <w:spacing w:line="240" w:lineRule="auto"/>
        <w:rPr>
          <w:rStyle w:val="null"/>
        </w:rPr>
      </w:pPr>
      <w:r w:rsidRPr="00927992">
        <w:rPr>
          <w:rStyle w:val="null"/>
        </w:rPr>
        <w:t xml:space="preserve">Согласно чему________________________________ утверждает, что в год представления заявки и в </w:t>
      </w:r>
    </w:p>
    <w:p w:rsidR="002E5423" w:rsidRPr="00927992" w:rsidRDefault="002E5423" w:rsidP="0023007E">
      <w:pPr>
        <w:spacing w:line="240" w:lineRule="auto"/>
        <w:rPr>
          <w:rStyle w:val="null"/>
          <w:sz w:val="20"/>
          <w:szCs w:val="20"/>
        </w:rPr>
      </w:pPr>
      <w:r w:rsidRPr="00927992">
        <w:rPr>
          <w:rStyle w:val="null"/>
          <w:sz w:val="20"/>
          <w:szCs w:val="20"/>
        </w:rPr>
        <w:t>(наименование, ФИО участника процедуры)</w:t>
      </w:r>
    </w:p>
    <w:p w:rsidR="002E5423" w:rsidRPr="00927992" w:rsidRDefault="002E5423" w:rsidP="0023007E">
      <w:pPr>
        <w:spacing w:line="240" w:lineRule="auto"/>
        <w:jc w:val="both"/>
        <w:rPr>
          <w:rStyle w:val="null"/>
        </w:rPr>
      </w:pPr>
      <w:r w:rsidRPr="00927992">
        <w:rPr>
          <w:rStyle w:val="null"/>
        </w:rPr>
        <w:t>течение предыдущих 3-х лет достойным образом осущестлял аналогичные сделки осуществления схожих работ, согласно ранее заключенному Договору. Схожим (подобным</w:t>
      </w:r>
      <w:r w:rsidRPr="003730BC">
        <w:rPr>
          <w:rFonts w:ascii="GHEA Grapalat" w:hAnsi="GHEA Grapalat" w:cs="GHEA Grapalat"/>
          <w:sz w:val="24"/>
          <w:szCs w:val="24"/>
        </w:rPr>
        <w:t xml:space="preserve"> </w:t>
      </w:r>
      <w:r w:rsidRPr="005D58D0">
        <w:rPr>
          <w:rFonts w:ascii="GHEA Grapalat" w:hAnsi="GHEA Grapalat" w:cs="GHEA Grapalat"/>
          <w:sz w:val="24"/>
          <w:szCs w:val="24"/>
        </w:rPr>
        <w:t xml:space="preserve">предоставление услуг </w:t>
      </w:r>
      <w:r>
        <w:rPr>
          <w:rFonts w:ascii="GHEA Grapalat" w:hAnsi="GHEA Grapalat" w:cs="GHEA Grapalat"/>
          <w:i/>
          <w:iCs/>
          <w:sz w:val="24"/>
          <w:szCs w:val="24"/>
          <w:lang w:val="en-US"/>
        </w:rPr>
        <w:t xml:space="preserve">кино и </w:t>
      </w:r>
      <w:r w:rsidRPr="005D58D0">
        <w:rPr>
          <w:rFonts w:ascii="GHEA Grapalat" w:hAnsi="GHEA Grapalat" w:cs="GHEA Grapalat"/>
          <w:sz w:val="24"/>
          <w:szCs w:val="24"/>
        </w:rPr>
        <w:t>видео-продукции</w:t>
      </w:r>
      <w:r w:rsidRPr="00927992">
        <w:rPr>
          <w:i/>
          <w:iCs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1"/>
        <w:gridCol w:w="3190"/>
        <w:gridCol w:w="3190"/>
      </w:tblGrid>
      <w:tr w:rsidR="002E5423" w:rsidRPr="00927992">
        <w:tc>
          <w:tcPr>
            <w:tcW w:w="9571" w:type="dxa"/>
            <w:gridSpan w:val="3"/>
          </w:tcPr>
          <w:p w:rsidR="002E5423" w:rsidRPr="00927992" w:rsidRDefault="002E5423" w:rsidP="00927992">
            <w:pPr>
              <w:spacing w:line="240" w:lineRule="auto"/>
              <w:jc w:val="center"/>
              <w:rPr>
                <w:rStyle w:val="null"/>
              </w:rPr>
            </w:pPr>
            <w:r w:rsidRPr="00927992">
              <w:rPr>
                <w:rStyle w:val="null"/>
              </w:rPr>
              <w:t>Ранее заключенный договор</w:t>
            </w:r>
          </w:p>
        </w:tc>
      </w:tr>
      <w:tr w:rsidR="002E5423" w:rsidRPr="00927992">
        <w:trPr>
          <w:trHeight w:val="473"/>
        </w:trPr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jc w:val="center"/>
              <w:rPr>
                <w:rStyle w:val="null"/>
              </w:rPr>
            </w:pPr>
            <w:r w:rsidRPr="00927992">
              <w:rPr>
                <w:rStyle w:val="null"/>
              </w:rPr>
              <w:t>Предмет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center"/>
              <w:rPr>
                <w:rStyle w:val="null"/>
              </w:rPr>
            </w:pPr>
            <w:r w:rsidRPr="00927992">
              <w:rPr>
                <w:rStyle w:val="null"/>
              </w:rPr>
              <w:t>Объем – в денежном выражении (драм РА)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center"/>
              <w:rPr>
                <w:rStyle w:val="null"/>
              </w:rPr>
            </w:pPr>
            <w:r w:rsidRPr="00927992">
              <w:rPr>
                <w:rStyle w:val="null"/>
              </w:rPr>
              <w:t>Данные заказчика и связи с ним</w:t>
            </w: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jc w:val="center"/>
              <w:rPr>
                <w:rStyle w:val="null"/>
              </w:rPr>
            </w:pPr>
            <w:r w:rsidRPr="00927992">
              <w:rPr>
                <w:rStyle w:val="null"/>
              </w:rPr>
              <w:t>1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center"/>
              <w:rPr>
                <w:rStyle w:val="null"/>
              </w:rPr>
            </w:pPr>
            <w:r w:rsidRPr="00927992">
              <w:rPr>
                <w:rStyle w:val="null"/>
              </w:rPr>
              <w:t>2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center"/>
              <w:rPr>
                <w:rStyle w:val="null"/>
              </w:rPr>
            </w:pPr>
            <w:r w:rsidRPr="00927992">
              <w:rPr>
                <w:rStyle w:val="null"/>
              </w:rPr>
              <w:t>3</w:t>
            </w:r>
          </w:p>
        </w:tc>
      </w:tr>
      <w:tr w:rsidR="002E5423" w:rsidRPr="00927992">
        <w:tc>
          <w:tcPr>
            <w:tcW w:w="9571" w:type="dxa"/>
            <w:gridSpan w:val="3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Дата…......      год</w:t>
            </w: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1.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2.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..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>
        <w:tc>
          <w:tcPr>
            <w:tcW w:w="9571" w:type="dxa"/>
            <w:gridSpan w:val="3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Дата…......     год</w:t>
            </w:r>
          </w:p>
        </w:tc>
      </w:tr>
      <w:tr w:rsidR="002E5423" w:rsidRPr="00927992">
        <w:trPr>
          <w:trHeight w:val="60"/>
        </w:trPr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1.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2.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..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>
        <w:tc>
          <w:tcPr>
            <w:tcW w:w="9571" w:type="dxa"/>
            <w:gridSpan w:val="3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Дата…........  год</w:t>
            </w: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1.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2.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  <w:tr w:rsidR="002E5423" w:rsidRPr="00927992" w:rsidTr="00971F21">
        <w:trPr>
          <w:trHeight w:val="351"/>
        </w:trPr>
        <w:tc>
          <w:tcPr>
            <w:tcW w:w="3191" w:type="dxa"/>
          </w:tcPr>
          <w:p w:rsidR="002E5423" w:rsidRPr="00927992" w:rsidRDefault="002E5423" w:rsidP="00927992">
            <w:pPr>
              <w:spacing w:line="240" w:lineRule="auto"/>
              <w:rPr>
                <w:rStyle w:val="null"/>
              </w:rPr>
            </w:pPr>
            <w:r w:rsidRPr="00927992">
              <w:rPr>
                <w:rStyle w:val="null"/>
              </w:rPr>
              <w:t>..</w:t>
            </w: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  <w:tc>
          <w:tcPr>
            <w:tcW w:w="3190" w:type="dxa"/>
          </w:tcPr>
          <w:p w:rsidR="002E5423" w:rsidRPr="00927992" w:rsidRDefault="002E5423" w:rsidP="00927992">
            <w:pPr>
              <w:spacing w:line="240" w:lineRule="auto"/>
              <w:jc w:val="both"/>
              <w:rPr>
                <w:sz w:val="20"/>
                <w:szCs w:val="20"/>
                <w:vertAlign w:val="subscript"/>
              </w:rPr>
            </w:pPr>
          </w:p>
        </w:tc>
      </w:tr>
    </w:tbl>
    <w:p w:rsidR="002E5423" w:rsidRPr="00927992" w:rsidRDefault="002E5423" w:rsidP="0023007E">
      <w:pPr>
        <w:spacing w:line="240" w:lineRule="auto"/>
        <w:jc w:val="both"/>
        <w:rPr>
          <w:sz w:val="20"/>
          <w:szCs w:val="20"/>
          <w:vertAlign w:val="subscript"/>
        </w:rPr>
      </w:pPr>
      <w:r w:rsidRPr="00927992">
        <w:rPr>
          <w:sz w:val="20"/>
          <w:szCs w:val="20"/>
          <w:vertAlign w:val="subscript"/>
        </w:rPr>
        <w:t>_______________________________________________________________________________________                                       __________________________________</w:t>
      </w:r>
    </w:p>
    <w:p w:rsidR="002E5423" w:rsidRPr="00927992" w:rsidRDefault="002E5423" w:rsidP="0023007E">
      <w:pPr>
        <w:spacing w:line="240" w:lineRule="auto"/>
        <w:rPr>
          <w:sz w:val="20"/>
          <w:szCs w:val="20"/>
        </w:rPr>
      </w:pPr>
      <w:r w:rsidRPr="00927992">
        <w:rPr>
          <w:sz w:val="20"/>
          <w:szCs w:val="20"/>
        </w:rPr>
        <w:t>_______________________________________________________</w:t>
      </w:r>
      <w:r w:rsidRPr="00927992">
        <w:rPr>
          <w:sz w:val="20"/>
          <w:szCs w:val="20"/>
        </w:rPr>
        <w:tab/>
      </w:r>
      <w:r w:rsidRPr="00927992">
        <w:rPr>
          <w:sz w:val="20"/>
          <w:szCs w:val="20"/>
        </w:rPr>
        <w:tab/>
      </w:r>
      <w:r w:rsidRPr="00927992">
        <w:rPr>
          <w:sz w:val="20"/>
          <w:szCs w:val="20"/>
        </w:rPr>
        <w:tab/>
        <w:t>____________________________</w:t>
      </w:r>
    </w:p>
    <w:p w:rsidR="002E5423" w:rsidRPr="00927992" w:rsidRDefault="002E5423" w:rsidP="0023007E">
      <w:pPr>
        <w:spacing w:line="240" w:lineRule="auto"/>
        <w:rPr>
          <w:sz w:val="20"/>
          <w:szCs w:val="20"/>
        </w:rPr>
      </w:pPr>
      <w:r w:rsidRPr="00927992">
        <w:rPr>
          <w:sz w:val="18"/>
          <w:szCs w:val="18"/>
        </w:rPr>
        <w:t>(Наименование, ФИО участника, должность руководителя, ФИО)</w:t>
      </w:r>
      <w:r w:rsidRPr="00927992">
        <w:rPr>
          <w:sz w:val="20"/>
          <w:szCs w:val="20"/>
        </w:rPr>
        <w:t xml:space="preserve">                                  </w:t>
      </w:r>
      <w:r w:rsidRPr="00927992">
        <w:rPr>
          <w:sz w:val="20"/>
          <w:szCs w:val="20"/>
        </w:rPr>
        <w:tab/>
      </w:r>
      <w:r w:rsidRPr="00927992">
        <w:rPr>
          <w:sz w:val="20"/>
          <w:szCs w:val="20"/>
        </w:rPr>
        <w:tab/>
      </w:r>
      <w:r w:rsidRPr="00927992">
        <w:rPr>
          <w:sz w:val="18"/>
          <w:szCs w:val="18"/>
        </w:rPr>
        <w:t xml:space="preserve">    (подпись)</w:t>
      </w:r>
    </w:p>
    <w:p w:rsidR="002E5423" w:rsidRPr="00927992" w:rsidRDefault="002E5423" w:rsidP="00927992">
      <w:pPr>
        <w:spacing w:line="240" w:lineRule="auto"/>
        <w:ind w:left="7080" w:firstLine="708"/>
        <w:jc w:val="center"/>
        <w:rPr>
          <w:sz w:val="20"/>
          <w:szCs w:val="20"/>
        </w:rPr>
      </w:pPr>
      <w:r w:rsidRPr="00927992">
        <w:rPr>
          <w:sz w:val="20"/>
          <w:szCs w:val="20"/>
        </w:rPr>
        <w:t>М.П. ______________________201</w:t>
      </w:r>
      <w:r w:rsidRPr="00247089">
        <w:rPr>
          <w:sz w:val="20"/>
          <w:szCs w:val="20"/>
        </w:rPr>
        <w:t>6</w:t>
      </w:r>
      <w:r w:rsidRPr="00927992">
        <w:rPr>
          <w:sz w:val="20"/>
          <w:szCs w:val="20"/>
        </w:rPr>
        <w:t>г.</w:t>
      </w:r>
    </w:p>
    <w:p w:rsidR="002E5423" w:rsidRPr="00971F21" w:rsidRDefault="002E5423" w:rsidP="00971F21">
      <w:pPr>
        <w:spacing w:line="240" w:lineRule="auto"/>
        <w:ind w:left="7080" w:firstLine="708"/>
        <w:jc w:val="center"/>
        <w:rPr>
          <w:sz w:val="18"/>
          <w:szCs w:val="18"/>
        </w:rPr>
      </w:pPr>
      <w:r w:rsidRPr="00927992">
        <w:rPr>
          <w:sz w:val="18"/>
          <w:szCs w:val="18"/>
        </w:rPr>
        <w:t>(число, месяц)</w:t>
      </w:r>
      <w:r>
        <w:rPr>
          <w:sz w:val="18"/>
          <w:szCs w:val="18"/>
        </w:rPr>
        <w:t xml:space="preserve"> </w:t>
      </w:r>
    </w:p>
    <w:sectPr w:rsidR="002E5423" w:rsidRPr="00971F21" w:rsidSect="00927992">
      <w:pgSz w:w="11906" w:h="16838" w:code="9"/>
      <w:pgMar w:top="719" w:right="566" w:bottom="284" w:left="1080" w:header="567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n AMU">
    <w:altName w:val="Times New Roman"/>
    <w:panose1 w:val="01000000000000000000"/>
    <w:charset w:val="CC"/>
    <w:family w:val="auto"/>
    <w:pitch w:val="variable"/>
    <w:sig w:usb0="A1002EAF" w:usb1="4000000A" w:usb2="00000000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22F9"/>
    <w:multiLevelType w:val="hybridMultilevel"/>
    <w:tmpl w:val="0EAE795C"/>
    <w:lvl w:ilvl="0" w:tplc="25F816C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4410B0"/>
    <w:multiLevelType w:val="hybridMultilevel"/>
    <w:tmpl w:val="72581780"/>
    <w:lvl w:ilvl="0" w:tplc="87068492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4D09"/>
    <w:rsid w:val="000A5249"/>
    <w:rsid w:val="000A58AC"/>
    <w:rsid w:val="000C5380"/>
    <w:rsid w:val="001119FC"/>
    <w:rsid w:val="001251F3"/>
    <w:rsid w:val="0014670A"/>
    <w:rsid w:val="00180EC8"/>
    <w:rsid w:val="001C215B"/>
    <w:rsid w:val="001C2CE0"/>
    <w:rsid w:val="001D3245"/>
    <w:rsid w:val="001E173E"/>
    <w:rsid w:val="001E2750"/>
    <w:rsid w:val="001E5FB0"/>
    <w:rsid w:val="001F242F"/>
    <w:rsid w:val="0023007E"/>
    <w:rsid w:val="00243D70"/>
    <w:rsid w:val="00247089"/>
    <w:rsid w:val="00255417"/>
    <w:rsid w:val="00287F74"/>
    <w:rsid w:val="002E5423"/>
    <w:rsid w:val="00344238"/>
    <w:rsid w:val="0036502D"/>
    <w:rsid w:val="00372262"/>
    <w:rsid w:val="003730BC"/>
    <w:rsid w:val="003868AB"/>
    <w:rsid w:val="0039254F"/>
    <w:rsid w:val="003F0DC0"/>
    <w:rsid w:val="0041389D"/>
    <w:rsid w:val="00424D61"/>
    <w:rsid w:val="00434F04"/>
    <w:rsid w:val="004D5EB8"/>
    <w:rsid w:val="004E61CA"/>
    <w:rsid w:val="00502E26"/>
    <w:rsid w:val="00511FDB"/>
    <w:rsid w:val="00513AA9"/>
    <w:rsid w:val="00586267"/>
    <w:rsid w:val="005D58D0"/>
    <w:rsid w:val="005E171F"/>
    <w:rsid w:val="005F072B"/>
    <w:rsid w:val="00610178"/>
    <w:rsid w:val="00614F3E"/>
    <w:rsid w:val="00634DD6"/>
    <w:rsid w:val="00686021"/>
    <w:rsid w:val="006B2DFA"/>
    <w:rsid w:val="006D12B8"/>
    <w:rsid w:val="006E6759"/>
    <w:rsid w:val="0070478B"/>
    <w:rsid w:val="00706316"/>
    <w:rsid w:val="00727473"/>
    <w:rsid w:val="00735918"/>
    <w:rsid w:val="0074594B"/>
    <w:rsid w:val="007600B9"/>
    <w:rsid w:val="00785341"/>
    <w:rsid w:val="00790AC8"/>
    <w:rsid w:val="008F315D"/>
    <w:rsid w:val="00906330"/>
    <w:rsid w:val="009135C5"/>
    <w:rsid w:val="00927992"/>
    <w:rsid w:val="00971F21"/>
    <w:rsid w:val="0097242E"/>
    <w:rsid w:val="009A73BE"/>
    <w:rsid w:val="00A07474"/>
    <w:rsid w:val="00A34062"/>
    <w:rsid w:val="00AC467A"/>
    <w:rsid w:val="00AD3E35"/>
    <w:rsid w:val="00B0685F"/>
    <w:rsid w:val="00B447D1"/>
    <w:rsid w:val="00B80EF8"/>
    <w:rsid w:val="00B81E1D"/>
    <w:rsid w:val="00BB1B49"/>
    <w:rsid w:val="00BC3C3F"/>
    <w:rsid w:val="00C05083"/>
    <w:rsid w:val="00C0646E"/>
    <w:rsid w:val="00C6448C"/>
    <w:rsid w:val="00C70895"/>
    <w:rsid w:val="00CA35CB"/>
    <w:rsid w:val="00CB7A1A"/>
    <w:rsid w:val="00CF440E"/>
    <w:rsid w:val="00D32997"/>
    <w:rsid w:val="00E05B54"/>
    <w:rsid w:val="00E1324F"/>
    <w:rsid w:val="00E64D09"/>
    <w:rsid w:val="00E9455C"/>
    <w:rsid w:val="00EE6663"/>
    <w:rsid w:val="00F1480A"/>
    <w:rsid w:val="00F227A7"/>
    <w:rsid w:val="00F53584"/>
    <w:rsid w:val="00FA344B"/>
    <w:rsid w:val="00FA6F2D"/>
    <w:rsid w:val="00FC0B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15D"/>
    <w:pPr>
      <w:spacing w:after="200" w:line="276" w:lineRule="auto"/>
    </w:pPr>
    <w:rPr>
      <w:rFonts w:cs="Calibri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64D09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64D09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odyTextIndent">
    <w:name w:val="Body Text Indent"/>
    <w:aliases w:val="Char"/>
    <w:basedOn w:val="Normal"/>
    <w:link w:val="BodyTextIndentChar"/>
    <w:uiPriority w:val="99"/>
    <w:rsid w:val="00E64D09"/>
    <w:pPr>
      <w:spacing w:after="0" w:line="360" w:lineRule="auto"/>
      <w:ind w:firstLine="720"/>
      <w:jc w:val="both"/>
    </w:pPr>
    <w:rPr>
      <w:rFonts w:ascii="Arial LatArm" w:hAnsi="Arial LatArm" w:cs="Arial LatArm"/>
      <w:i/>
      <w:iCs/>
      <w:sz w:val="20"/>
      <w:szCs w:val="20"/>
      <w:lang w:val="en-AU" w:eastAsia="en-US"/>
    </w:rPr>
  </w:style>
  <w:style w:type="character" w:customStyle="1" w:styleId="BodyTextIndentChar">
    <w:name w:val="Body Text Indent Char"/>
    <w:aliases w:val="Char Char"/>
    <w:basedOn w:val="DefaultParagraphFont"/>
    <w:link w:val="BodyTextIndent"/>
    <w:uiPriority w:val="99"/>
    <w:locked/>
    <w:rsid w:val="00E64D09"/>
    <w:rPr>
      <w:rFonts w:ascii="Arial LatArm" w:hAnsi="Arial LatArm" w:cs="Arial LatArm"/>
      <w:i/>
      <w:iCs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uiPriority w:val="99"/>
    <w:rsid w:val="00E64D09"/>
    <w:pPr>
      <w:spacing w:after="0" w:line="360" w:lineRule="auto"/>
      <w:ind w:firstLine="567"/>
      <w:jc w:val="both"/>
    </w:pPr>
    <w:rPr>
      <w:rFonts w:ascii="Times Armenian" w:hAnsi="Times Armenian" w:cs="Times Armeni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64D09"/>
    <w:rPr>
      <w:rFonts w:ascii="Times Armenian" w:hAnsi="Times Armenian" w:cs="Times Armeni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E64D09"/>
    <w:rPr>
      <w:color w:val="0000FF"/>
      <w:u w:val="single"/>
    </w:rPr>
  </w:style>
  <w:style w:type="character" w:customStyle="1" w:styleId="null">
    <w:name w:val="null"/>
    <w:basedOn w:val="DefaultParagraphFont"/>
    <w:uiPriority w:val="99"/>
    <w:rsid w:val="00E64D09"/>
  </w:style>
  <w:style w:type="character" w:customStyle="1" w:styleId="shorttext">
    <w:name w:val="short_text"/>
    <w:basedOn w:val="DefaultParagraphFont"/>
    <w:uiPriority w:val="99"/>
    <w:rsid w:val="00E64D09"/>
  </w:style>
  <w:style w:type="character" w:customStyle="1" w:styleId="hps">
    <w:name w:val="hps"/>
    <w:basedOn w:val="DefaultParagraphFont"/>
    <w:uiPriority w:val="99"/>
    <w:rsid w:val="00E64D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urchase@yccpp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464</TotalTime>
  <Pages>6</Pages>
  <Words>1734</Words>
  <Characters>9887</Characters>
  <Application>Microsoft Office Outlook</Application>
  <DocSecurity>0</DocSecurity>
  <Lines>0</Lines>
  <Paragraphs>0</Paragraphs>
  <ScaleCrop>false</ScaleCrop>
  <Company>YTPP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Armen</cp:lastModifiedBy>
  <cp:revision>26</cp:revision>
  <cp:lastPrinted>2016-02-11T07:00:00Z</cp:lastPrinted>
  <dcterms:created xsi:type="dcterms:W3CDTF">2015-03-27T07:51:00Z</dcterms:created>
  <dcterms:modified xsi:type="dcterms:W3CDTF">2016-06-29T07:58:00Z</dcterms:modified>
</cp:coreProperties>
</file>